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281AA" w14:textId="2833B65C" w:rsidR="001F7BA1" w:rsidRPr="00F52545" w:rsidRDefault="001F7BA1" w:rsidP="001F7BA1">
      <w:pPr>
        <w:spacing w:after="0" w:line="240" w:lineRule="auto"/>
        <w:jc w:val="right"/>
        <w:rPr>
          <w:rFonts w:eastAsia="Times New Roman" w:cstheme="minorHAnsi"/>
          <w:sz w:val="24"/>
          <w:szCs w:val="24"/>
        </w:rPr>
      </w:pPr>
      <w:r w:rsidRPr="00F52545">
        <w:rPr>
          <w:rFonts w:eastAsia="Times New Roman" w:cstheme="minorHAnsi"/>
          <w:sz w:val="24"/>
          <w:szCs w:val="24"/>
        </w:rPr>
        <w:t>Pirkimo sąlygų 6 priedas</w:t>
      </w:r>
    </w:p>
    <w:p w14:paraId="1EA28705" w14:textId="77777777" w:rsidR="001F7BA1" w:rsidRPr="00F52545" w:rsidRDefault="001F7BA1" w:rsidP="00CD0556">
      <w:pPr>
        <w:spacing w:after="0" w:line="240" w:lineRule="auto"/>
        <w:jc w:val="center"/>
        <w:rPr>
          <w:rFonts w:eastAsia="Times New Roman" w:cstheme="minorHAnsi"/>
          <w:b/>
          <w:sz w:val="24"/>
          <w:szCs w:val="24"/>
        </w:rPr>
      </w:pPr>
    </w:p>
    <w:p w14:paraId="5436DB9F" w14:textId="2B75B4C9" w:rsidR="00D23065" w:rsidRPr="00F52545" w:rsidRDefault="006D27F9" w:rsidP="00CD0556">
      <w:pPr>
        <w:spacing w:after="0" w:line="240" w:lineRule="auto"/>
        <w:jc w:val="center"/>
        <w:rPr>
          <w:rFonts w:eastAsia="Times New Roman" w:cstheme="minorHAnsi"/>
          <w:b/>
          <w:sz w:val="24"/>
          <w:szCs w:val="24"/>
        </w:rPr>
      </w:pPr>
      <w:r w:rsidRPr="00F52545">
        <w:rPr>
          <w:rFonts w:eastAsia="Times New Roman" w:cstheme="minorHAnsi"/>
          <w:b/>
          <w:sz w:val="24"/>
          <w:szCs w:val="24"/>
        </w:rPr>
        <w:t>PRAŠYMŲ PRIĖMIMO IR PASIRAŠYMO SKAITMENINIU BŪDU PLATFORMOS ĮDIEGIMO ŠAKIŲ RAJONO SAVIVALDYBĖS ADMINISTRACIJOJE PASLAUGŲ PIRKIMO SUTARTIS</w:t>
      </w:r>
      <w:r w:rsidR="000900EB">
        <w:rPr>
          <w:rFonts w:eastAsia="Times New Roman" w:cstheme="minorHAnsi"/>
          <w:b/>
          <w:sz w:val="24"/>
          <w:szCs w:val="24"/>
        </w:rPr>
        <w:t xml:space="preserve"> (projektas)</w:t>
      </w:r>
    </w:p>
    <w:p w14:paraId="5794503B" w14:textId="77777777" w:rsidR="00D23065" w:rsidRPr="00F52545" w:rsidRDefault="00D23065" w:rsidP="00CD0556">
      <w:pPr>
        <w:spacing w:after="0" w:line="240" w:lineRule="auto"/>
        <w:jc w:val="center"/>
        <w:rPr>
          <w:rFonts w:eastAsia="Times New Roman" w:cstheme="minorHAnsi"/>
          <w:b/>
          <w:sz w:val="24"/>
          <w:szCs w:val="24"/>
        </w:rPr>
      </w:pPr>
    </w:p>
    <w:p w14:paraId="6FD6CFBB" w14:textId="0F6B81E6" w:rsidR="00D23065" w:rsidRPr="00F52545" w:rsidRDefault="006D27F9" w:rsidP="00CD0556">
      <w:pPr>
        <w:suppressAutoHyphens/>
        <w:spacing w:after="0" w:line="240" w:lineRule="auto"/>
        <w:jc w:val="center"/>
        <w:rPr>
          <w:rFonts w:eastAsia="Times New Roman" w:cstheme="minorHAnsi"/>
          <w:sz w:val="24"/>
          <w:szCs w:val="24"/>
        </w:rPr>
      </w:pPr>
      <w:r w:rsidRPr="00F52545">
        <w:rPr>
          <w:rFonts w:eastAsia="Times New Roman" w:cstheme="minorHAnsi"/>
          <w:sz w:val="24"/>
          <w:szCs w:val="24"/>
        </w:rPr>
        <w:t xml:space="preserve">2025 </w:t>
      </w:r>
      <w:r w:rsidR="00D23065" w:rsidRPr="00F52545">
        <w:rPr>
          <w:rFonts w:eastAsia="Times New Roman" w:cstheme="minorHAnsi"/>
          <w:sz w:val="24"/>
          <w:szCs w:val="24"/>
        </w:rPr>
        <w:t>-</w:t>
      </w:r>
      <w:r w:rsidR="001F7BA1" w:rsidRPr="00F52545">
        <w:rPr>
          <w:rFonts w:eastAsia="Times New Roman" w:cstheme="minorHAnsi"/>
          <w:sz w:val="24"/>
          <w:szCs w:val="24"/>
        </w:rPr>
        <w:t xml:space="preserve">    </w:t>
      </w:r>
      <w:r w:rsidR="00D23065" w:rsidRPr="00F52545">
        <w:rPr>
          <w:rFonts w:eastAsia="Times New Roman" w:cstheme="minorHAnsi"/>
          <w:sz w:val="24"/>
          <w:szCs w:val="24"/>
        </w:rPr>
        <w:t>-___</w:t>
      </w:r>
      <w:r w:rsidR="002D3BFD" w:rsidRPr="00F52545">
        <w:rPr>
          <w:rFonts w:eastAsia="Times New Roman" w:cstheme="minorHAnsi"/>
          <w:sz w:val="24"/>
          <w:szCs w:val="24"/>
        </w:rPr>
        <w:t>_</w:t>
      </w:r>
      <w:r w:rsidR="00D23065" w:rsidRPr="00F52545">
        <w:rPr>
          <w:rFonts w:eastAsia="Times New Roman" w:cstheme="minorHAnsi"/>
          <w:sz w:val="24"/>
          <w:szCs w:val="24"/>
        </w:rPr>
        <w:t xml:space="preserve"> Nr. </w:t>
      </w:r>
      <w:r w:rsidR="00157230" w:rsidRPr="00F52545">
        <w:rPr>
          <w:rFonts w:eastAsia="Times New Roman" w:cstheme="minorHAnsi"/>
          <w:sz w:val="24"/>
          <w:szCs w:val="24"/>
        </w:rPr>
        <w:t>VPS-</w:t>
      </w:r>
    </w:p>
    <w:p w14:paraId="1EEC3325" w14:textId="27C2F23A" w:rsidR="00D23065" w:rsidRPr="00F52545" w:rsidRDefault="00157230" w:rsidP="00CD0556">
      <w:pPr>
        <w:suppressAutoHyphens/>
        <w:spacing w:after="0" w:line="240" w:lineRule="auto"/>
        <w:jc w:val="center"/>
        <w:rPr>
          <w:rFonts w:eastAsia="Times New Roman" w:cstheme="minorHAnsi"/>
          <w:sz w:val="24"/>
          <w:szCs w:val="24"/>
        </w:rPr>
      </w:pPr>
      <w:r w:rsidRPr="00F52545">
        <w:rPr>
          <w:rFonts w:eastAsia="Times New Roman" w:cstheme="minorHAnsi"/>
          <w:sz w:val="24"/>
          <w:szCs w:val="24"/>
        </w:rPr>
        <w:t>Šakiai</w:t>
      </w:r>
    </w:p>
    <w:p w14:paraId="6672CFCE" w14:textId="77777777" w:rsidR="00D23065" w:rsidRPr="00F52545" w:rsidRDefault="00D23065" w:rsidP="00346A23">
      <w:pPr>
        <w:spacing w:after="0" w:line="240" w:lineRule="auto"/>
        <w:jc w:val="both"/>
        <w:rPr>
          <w:rFonts w:cstheme="minorHAnsi"/>
          <w:sz w:val="24"/>
          <w:szCs w:val="24"/>
        </w:rPr>
      </w:pPr>
    </w:p>
    <w:p w14:paraId="15D91180" w14:textId="32562CAE" w:rsidR="00AD7E6F" w:rsidRPr="00F52545" w:rsidRDefault="00157230" w:rsidP="00AD7E6F">
      <w:pPr>
        <w:pStyle w:val="Sraopastraipa"/>
        <w:spacing w:after="0" w:line="240" w:lineRule="auto"/>
        <w:ind w:left="0" w:firstLine="567"/>
        <w:jc w:val="both"/>
        <w:rPr>
          <w:rFonts w:eastAsia="Times New Roman" w:cstheme="minorHAnsi"/>
          <w:sz w:val="24"/>
          <w:szCs w:val="24"/>
        </w:rPr>
      </w:pPr>
      <w:r w:rsidRPr="00F52545">
        <w:rPr>
          <w:rFonts w:eastAsia="Times New Roman" w:cstheme="minorHAnsi"/>
          <w:b/>
          <w:bCs/>
          <w:sz w:val="24"/>
          <w:szCs w:val="24"/>
        </w:rPr>
        <w:t>Šakių rajono savivaldybės administracija</w:t>
      </w:r>
      <w:r w:rsidR="00142E3D" w:rsidRPr="00F52545">
        <w:rPr>
          <w:rFonts w:eastAsia="Times New Roman" w:cstheme="minorHAnsi"/>
          <w:b/>
          <w:bCs/>
          <w:sz w:val="24"/>
          <w:szCs w:val="24"/>
        </w:rPr>
        <w:t>,</w:t>
      </w:r>
      <w:r w:rsidR="00AD7E6F" w:rsidRPr="00F52545">
        <w:rPr>
          <w:rFonts w:eastAsia="Times New Roman" w:cstheme="minorHAnsi"/>
          <w:sz w:val="24"/>
          <w:szCs w:val="24"/>
        </w:rPr>
        <w:t xml:space="preserve"> juridinio asmens kodas </w:t>
      </w:r>
      <w:r w:rsidRPr="00F52545">
        <w:rPr>
          <w:rFonts w:eastAsia="Times New Roman" w:cstheme="minorHAnsi"/>
          <w:sz w:val="24"/>
          <w:szCs w:val="24"/>
        </w:rPr>
        <w:t>188772814</w:t>
      </w:r>
      <w:r w:rsidR="00AD7E6F" w:rsidRPr="00F52545">
        <w:rPr>
          <w:rFonts w:eastAsia="Times New Roman" w:cstheme="minorHAnsi"/>
          <w:sz w:val="24"/>
          <w:szCs w:val="24"/>
        </w:rPr>
        <w:t xml:space="preserve">, atstovaujama </w:t>
      </w:r>
      <w:r w:rsidRPr="00F52545">
        <w:rPr>
          <w:rFonts w:eastAsia="Times New Roman" w:cstheme="minorHAnsi"/>
          <w:sz w:val="24"/>
          <w:szCs w:val="24"/>
        </w:rPr>
        <w:t xml:space="preserve">administracijos direktoriaus </w:t>
      </w:r>
      <w:r w:rsidR="001F7BA1" w:rsidRPr="00F52545">
        <w:rPr>
          <w:rFonts w:eastAsia="Times New Roman" w:cstheme="minorHAnsi"/>
          <w:sz w:val="24"/>
          <w:szCs w:val="24"/>
        </w:rPr>
        <w:t>......................</w:t>
      </w:r>
      <w:r w:rsidR="00AD7E6F" w:rsidRPr="00F52545">
        <w:rPr>
          <w:rFonts w:eastAsia="Times New Roman" w:cstheme="minorHAnsi"/>
          <w:sz w:val="24"/>
          <w:szCs w:val="24"/>
        </w:rPr>
        <w:t xml:space="preserve">, </w:t>
      </w:r>
      <w:r w:rsidRPr="00F52545">
        <w:rPr>
          <w:rFonts w:eastAsia="Times New Roman" w:cstheme="minorHAnsi"/>
          <w:sz w:val="24"/>
          <w:szCs w:val="24"/>
          <w:lang w:eastAsia="lt-LT"/>
        </w:rPr>
        <w:t xml:space="preserve">veikiančio pagal rajono savivaldybės tarybos </w:t>
      </w:r>
      <w:r w:rsidR="001F7BA1" w:rsidRPr="00F52545">
        <w:rPr>
          <w:rFonts w:eastAsia="Times New Roman" w:cstheme="minorHAnsi"/>
          <w:sz w:val="24"/>
          <w:szCs w:val="24"/>
          <w:lang w:eastAsia="lt-LT"/>
        </w:rPr>
        <w:t>..........</w:t>
      </w:r>
      <w:r w:rsidRPr="00F52545">
        <w:rPr>
          <w:rFonts w:eastAsia="Times New Roman" w:cstheme="minorHAnsi"/>
          <w:sz w:val="24"/>
          <w:szCs w:val="24"/>
          <w:lang w:eastAsia="lt-LT"/>
        </w:rPr>
        <w:t xml:space="preserve"> sprendimu Nr. T-</w:t>
      </w:r>
      <w:r w:rsidR="001F7BA1" w:rsidRPr="00F52545">
        <w:rPr>
          <w:rFonts w:eastAsia="Times New Roman" w:cstheme="minorHAnsi"/>
          <w:sz w:val="24"/>
          <w:szCs w:val="24"/>
          <w:lang w:eastAsia="lt-LT"/>
        </w:rPr>
        <w:t>.......</w:t>
      </w:r>
      <w:r w:rsidR="00F50607" w:rsidRPr="00F52545">
        <w:rPr>
          <w:rFonts w:eastAsia="Times New Roman" w:cstheme="minorHAnsi"/>
          <w:sz w:val="24"/>
          <w:szCs w:val="24"/>
          <w:lang w:eastAsia="lt-LT"/>
        </w:rPr>
        <w:t xml:space="preserve"> </w:t>
      </w:r>
      <w:r w:rsidRPr="00F52545">
        <w:rPr>
          <w:rFonts w:eastAsia="Times New Roman" w:cstheme="minorHAnsi"/>
          <w:sz w:val="24"/>
          <w:szCs w:val="24"/>
          <w:lang w:eastAsia="lt-LT"/>
        </w:rPr>
        <w:t>„Dėl Šakių rajono savivaldybės administracijos nuostatų patvirtinimo“ patvirtintus Šakių rajono savivaldybės administracijos nuostatus</w:t>
      </w:r>
      <w:r w:rsidR="00AD7E6F" w:rsidRPr="00F52545">
        <w:rPr>
          <w:rFonts w:eastAsia="Times New Roman" w:cstheme="minorHAnsi"/>
          <w:sz w:val="24"/>
          <w:szCs w:val="24"/>
        </w:rPr>
        <w:t xml:space="preserve">, toliau vadinama </w:t>
      </w:r>
      <w:r w:rsidR="00AD7E6F" w:rsidRPr="00F52545">
        <w:rPr>
          <w:rFonts w:eastAsia="Times New Roman" w:cstheme="minorHAnsi"/>
          <w:b/>
          <w:bCs/>
          <w:sz w:val="24"/>
          <w:szCs w:val="24"/>
        </w:rPr>
        <w:t>Klientu</w:t>
      </w:r>
      <w:r w:rsidR="00AD7E6F" w:rsidRPr="00F52545">
        <w:rPr>
          <w:rFonts w:eastAsia="Times New Roman" w:cstheme="minorHAnsi"/>
          <w:sz w:val="24"/>
          <w:szCs w:val="24"/>
        </w:rPr>
        <w:t>, ir</w:t>
      </w:r>
    </w:p>
    <w:p w14:paraId="4381132C" w14:textId="77777777" w:rsidR="00AD7E6F" w:rsidRPr="00F52545" w:rsidRDefault="00AD7E6F" w:rsidP="00AD7E6F">
      <w:pPr>
        <w:spacing w:after="0" w:line="240" w:lineRule="auto"/>
        <w:ind w:firstLine="567"/>
        <w:contextualSpacing/>
        <w:jc w:val="both"/>
        <w:rPr>
          <w:rFonts w:eastAsia="Times New Roman" w:cstheme="minorHAnsi"/>
          <w:sz w:val="24"/>
          <w:szCs w:val="24"/>
        </w:rPr>
      </w:pPr>
    </w:p>
    <w:p w14:paraId="49C95740" w14:textId="50640077" w:rsidR="00AD7E6F" w:rsidRPr="00F52545" w:rsidRDefault="00AD7E6F" w:rsidP="00AD7E6F">
      <w:pPr>
        <w:suppressAutoHyphens/>
        <w:spacing w:after="0" w:line="240" w:lineRule="auto"/>
        <w:ind w:firstLine="567"/>
        <w:jc w:val="both"/>
        <w:rPr>
          <w:rFonts w:eastAsia="Times New Roman" w:cstheme="minorHAnsi"/>
          <w:kern w:val="28"/>
          <w:position w:val="-16"/>
          <w:sz w:val="24"/>
          <w:szCs w:val="24"/>
        </w:rPr>
      </w:pPr>
      <w:r w:rsidRPr="00F52545">
        <w:rPr>
          <w:rFonts w:eastAsia="Times New Roman" w:cstheme="minorHAnsi"/>
          <w:kern w:val="28"/>
          <w:position w:val="-16"/>
          <w:sz w:val="24"/>
          <w:szCs w:val="24"/>
        </w:rPr>
        <w:t xml:space="preserve">[įrašyti sutarties šalies pavadinimą, teisinę formą], juridinio asmens kodas [įrašyti], atstovaujama [įrašyti pareigas, vardą, pavardę], veikiančio pagal [įrašyti atstovavimo pagrindą], toliau vadinama </w:t>
      </w:r>
      <w:r w:rsidRPr="00F52545">
        <w:rPr>
          <w:rFonts w:eastAsia="Times New Roman" w:cstheme="minorHAnsi"/>
          <w:b/>
          <w:bCs/>
          <w:kern w:val="28"/>
          <w:position w:val="-16"/>
          <w:sz w:val="24"/>
          <w:szCs w:val="24"/>
        </w:rPr>
        <w:t>Paslaugų teikėju</w:t>
      </w:r>
      <w:r w:rsidRPr="00F52545">
        <w:rPr>
          <w:rFonts w:eastAsia="Times New Roman" w:cstheme="minorHAnsi"/>
          <w:kern w:val="28"/>
          <w:position w:val="-16"/>
          <w:sz w:val="24"/>
          <w:szCs w:val="24"/>
        </w:rPr>
        <w:t xml:space="preserve">, (jei tai tiekėjų grupė – atitinkami duomenys apie kiekvieną </w:t>
      </w:r>
      <w:r w:rsidR="00F50607" w:rsidRPr="00F52545">
        <w:rPr>
          <w:rFonts w:eastAsia="Times New Roman" w:cstheme="minorHAnsi"/>
          <w:kern w:val="28"/>
          <w:position w:val="-16"/>
          <w:sz w:val="24"/>
          <w:szCs w:val="24"/>
        </w:rPr>
        <w:t>grupės narį</w:t>
      </w:r>
      <w:r w:rsidRPr="00F52545">
        <w:rPr>
          <w:rFonts w:eastAsia="Times New Roman" w:cstheme="minorHAnsi"/>
          <w:kern w:val="28"/>
          <w:position w:val="-16"/>
          <w:sz w:val="24"/>
          <w:szCs w:val="24"/>
        </w:rPr>
        <w:t>),</w:t>
      </w:r>
    </w:p>
    <w:p w14:paraId="4C250B0A" w14:textId="77777777" w:rsidR="00AD7E6F" w:rsidRPr="00F52545" w:rsidRDefault="00AD7E6F" w:rsidP="00AD7E6F">
      <w:pPr>
        <w:suppressAutoHyphens/>
        <w:spacing w:after="0" w:line="240" w:lineRule="auto"/>
        <w:ind w:firstLine="567"/>
        <w:jc w:val="both"/>
        <w:rPr>
          <w:rFonts w:eastAsia="Times New Roman" w:cstheme="minorHAnsi"/>
          <w:kern w:val="28"/>
          <w:position w:val="-16"/>
          <w:sz w:val="24"/>
          <w:szCs w:val="24"/>
        </w:rPr>
      </w:pPr>
      <w:r w:rsidRPr="00F52545">
        <w:rPr>
          <w:rFonts w:eastAsia="Times New Roman" w:cstheme="minorHAnsi"/>
          <w:kern w:val="28"/>
          <w:position w:val="-16"/>
          <w:sz w:val="24"/>
          <w:szCs w:val="24"/>
        </w:rPr>
        <w:t xml:space="preserve">toliau kartu šioje pirkimo sutartyje vadinami </w:t>
      </w:r>
      <w:r w:rsidRPr="00F52545">
        <w:rPr>
          <w:rFonts w:eastAsia="Times New Roman" w:cstheme="minorHAnsi"/>
          <w:bCs/>
          <w:kern w:val="28"/>
          <w:position w:val="-16"/>
          <w:sz w:val="24"/>
          <w:szCs w:val="24"/>
        </w:rPr>
        <w:t>Šalimis</w:t>
      </w:r>
      <w:r w:rsidRPr="00F52545">
        <w:rPr>
          <w:rFonts w:eastAsia="Times New Roman" w:cstheme="minorHAnsi"/>
          <w:kern w:val="28"/>
          <w:position w:val="-16"/>
          <w:sz w:val="24"/>
          <w:szCs w:val="24"/>
        </w:rPr>
        <w:t>, o kiekvienas atskirai – Šalimi,</w:t>
      </w:r>
    </w:p>
    <w:p w14:paraId="442561D7" w14:textId="77777777" w:rsidR="00AD7E6F" w:rsidRPr="00F52545" w:rsidRDefault="00AD7E6F" w:rsidP="00AD7E6F">
      <w:pPr>
        <w:suppressAutoHyphens/>
        <w:spacing w:after="0" w:line="240" w:lineRule="auto"/>
        <w:ind w:firstLine="567"/>
        <w:jc w:val="both"/>
        <w:rPr>
          <w:rFonts w:eastAsia="Times New Roman" w:cstheme="minorHAnsi"/>
          <w:kern w:val="28"/>
          <w:position w:val="-16"/>
          <w:sz w:val="24"/>
          <w:szCs w:val="24"/>
        </w:rPr>
      </w:pPr>
    </w:p>
    <w:p w14:paraId="69273B76" w14:textId="77777777" w:rsidR="00AD7E6F" w:rsidRPr="00F52545" w:rsidRDefault="00AD7E6F" w:rsidP="00AD7E6F">
      <w:pPr>
        <w:suppressAutoHyphens/>
        <w:spacing w:after="0" w:line="240" w:lineRule="auto"/>
        <w:ind w:firstLine="567"/>
        <w:jc w:val="both"/>
        <w:rPr>
          <w:rFonts w:eastAsia="Times New Roman" w:cstheme="minorHAnsi"/>
          <w:kern w:val="28"/>
          <w:position w:val="-16"/>
          <w:sz w:val="24"/>
          <w:szCs w:val="24"/>
        </w:rPr>
      </w:pPr>
      <w:r w:rsidRPr="00F52545">
        <w:rPr>
          <w:rFonts w:eastAsia="Times New Roman" w:cstheme="minorHAnsi"/>
          <w:sz w:val="24"/>
          <w:szCs w:val="24"/>
        </w:rPr>
        <w:t xml:space="preserve">vadovaujantis [pirkimo pavadinimas] viešojo pirkimo rezultatais, </w:t>
      </w:r>
    </w:p>
    <w:p w14:paraId="21210D36" w14:textId="77777777" w:rsidR="00AD7E6F" w:rsidRPr="00F52545" w:rsidRDefault="00AD7E6F" w:rsidP="00AD7E6F">
      <w:pPr>
        <w:suppressAutoHyphens/>
        <w:spacing w:after="0" w:line="240" w:lineRule="auto"/>
        <w:ind w:firstLine="567"/>
        <w:jc w:val="both"/>
        <w:rPr>
          <w:rFonts w:eastAsia="Times New Roman" w:cstheme="minorHAnsi"/>
          <w:kern w:val="28"/>
          <w:position w:val="-16"/>
          <w:sz w:val="24"/>
          <w:szCs w:val="24"/>
        </w:rPr>
      </w:pPr>
    </w:p>
    <w:p w14:paraId="0C04A750" w14:textId="77777777" w:rsidR="00AD7E6F" w:rsidRPr="00F52545" w:rsidRDefault="00AD7E6F" w:rsidP="00AD7E6F">
      <w:pPr>
        <w:suppressAutoHyphens/>
        <w:spacing w:after="0" w:line="240" w:lineRule="auto"/>
        <w:ind w:firstLine="567"/>
        <w:jc w:val="both"/>
        <w:rPr>
          <w:rFonts w:eastAsia="Times New Roman" w:cstheme="minorHAnsi"/>
          <w:sz w:val="24"/>
          <w:szCs w:val="24"/>
        </w:rPr>
      </w:pPr>
      <w:r w:rsidRPr="00F52545">
        <w:rPr>
          <w:rFonts w:eastAsia="Times New Roman" w:cstheme="minorHAnsi"/>
          <w:kern w:val="28"/>
          <w:position w:val="-16"/>
          <w:sz w:val="24"/>
          <w:szCs w:val="24"/>
        </w:rPr>
        <w:t>sudarė šią pirkimo sutartį, toliau vadinama – Sutartimi.</w:t>
      </w:r>
    </w:p>
    <w:p w14:paraId="046A4338" w14:textId="77777777" w:rsidR="00D23065" w:rsidRPr="00F52545" w:rsidRDefault="00D23065" w:rsidP="00346A23">
      <w:pPr>
        <w:spacing w:after="0" w:line="240" w:lineRule="auto"/>
        <w:contextualSpacing/>
        <w:jc w:val="both"/>
        <w:rPr>
          <w:rFonts w:eastAsia="Times New Roman" w:cstheme="minorHAnsi"/>
          <w:sz w:val="24"/>
          <w:szCs w:val="24"/>
        </w:rPr>
      </w:pPr>
    </w:p>
    <w:p w14:paraId="7BA16094" w14:textId="65253C96" w:rsidR="00D23065" w:rsidRPr="00F52545" w:rsidRDefault="00D23065" w:rsidP="00CD0556">
      <w:pPr>
        <w:spacing w:after="0" w:line="240" w:lineRule="auto"/>
        <w:jc w:val="center"/>
        <w:rPr>
          <w:rFonts w:eastAsia="Times New Roman" w:cstheme="minorHAnsi"/>
          <w:b/>
          <w:sz w:val="24"/>
          <w:szCs w:val="24"/>
        </w:rPr>
      </w:pPr>
      <w:r w:rsidRPr="00F52545">
        <w:rPr>
          <w:rFonts w:eastAsia="Times New Roman" w:cstheme="minorHAnsi"/>
          <w:b/>
          <w:sz w:val="24"/>
          <w:szCs w:val="24"/>
        </w:rPr>
        <w:t>I. SUTARTIES OBJEKTAS</w:t>
      </w:r>
    </w:p>
    <w:p w14:paraId="79031888" w14:textId="77777777" w:rsidR="00D23065" w:rsidRPr="00F52545" w:rsidRDefault="00D23065" w:rsidP="00CD0556">
      <w:pPr>
        <w:spacing w:after="0" w:line="240" w:lineRule="auto"/>
        <w:contextualSpacing/>
        <w:jc w:val="both"/>
        <w:rPr>
          <w:rFonts w:eastAsia="Times New Roman" w:cstheme="minorHAnsi"/>
          <w:b/>
          <w:sz w:val="24"/>
          <w:szCs w:val="24"/>
        </w:rPr>
      </w:pPr>
    </w:p>
    <w:p w14:paraId="06D10289" w14:textId="5685FDF7" w:rsidR="00D23065" w:rsidRPr="00F52545" w:rsidRDefault="00597B31" w:rsidP="79DCFF0A">
      <w:pPr>
        <w:spacing w:after="0" w:line="240" w:lineRule="auto"/>
        <w:ind w:firstLine="567"/>
        <w:contextualSpacing/>
        <w:jc w:val="both"/>
        <w:rPr>
          <w:rFonts w:eastAsia="Times New Roman"/>
          <w:sz w:val="24"/>
          <w:szCs w:val="24"/>
        </w:rPr>
      </w:pPr>
      <w:r w:rsidRPr="79DCFF0A">
        <w:rPr>
          <w:rFonts w:eastAsia="Times New Roman"/>
          <w:sz w:val="24"/>
          <w:szCs w:val="24"/>
        </w:rPr>
        <w:t>1</w:t>
      </w:r>
      <w:r w:rsidR="00D23065" w:rsidRPr="79DCFF0A">
        <w:rPr>
          <w:rFonts w:eastAsia="Times New Roman"/>
          <w:sz w:val="24"/>
          <w:szCs w:val="24"/>
        </w:rPr>
        <w:t>.</w:t>
      </w:r>
      <w:r w:rsidR="00250A71" w:rsidRPr="79DCFF0A">
        <w:rPr>
          <w:rFonts w:eastAsia="Times New Roman"/>
          <w:sz w:val="24"/>
          <w:szCs w:val="24"/>
        </w:rPr>
        <w:t>1.</w:t>
      </w:r>
      <w:r w:rsidR="00D23065" w:rsidRPr="79DCFF0A">
        <w:rPr>
          <w:rFonts w:eastAsia="Times New Roman"/>
          <w:sz w:val="24"/>
          <w:szCs w:val="24"/>
        </w:rPr>
        <w:t xml:space="preserve"> Vadovaujantis šioje Sutartyje nustatytomis sąlygomis ir tvarka </w:t>
      </w:r>
      <w:r w:rsidR="00C20E56" w:rsidRPr="79DCFF0A">
        <w:rPr>
          <w:rFonts w:eastAsia="Times New Roman"/>
          <w:sz w:val="24"/>
          <w:szCs w:val="24"/>
        </w:rPr>
        <w:t>Klientas</w:t>
      </w:r>
      <w:r w:rsidR="00D23065" w:rsidRPr="79DCFF0A">
        <w:rPr>
          <w:rFonts w:eastAsia="Times New Roman"/>
          <w:sz w:val="24"/>
          <w:szCs w:val="24"/>
        </w:rPr>
        <w:t xml:space="preserve"> paveda, o </w:t>
      </w:r>
      <w:r w:rsidR="003D7FFC" w:rsidRPr="79DCFF0A">
        <w:rPr>
          <w:rFonts w:eastAsia="Times New Roman"/>
          <w:sz w:val="24"/>
          <w:szCs w:val="24"/>
        </w:rPr>
        <w:t>Paslaugų t</w:t>
      </w:r>
      <w:r w:rsidR="00D23065" w:rsidRPr="79DCFF0A">
        <w:rPr>
          <w:rFonts w:eastAsia="Times New Roman"/>
          <w:sz w:val="24"/>
          <w:szCs w:val="24"/>
        </w:rPr>
        <w:t xml:space="preserve">eikėjas įsipareigoja suteikti </w:t>
      </w:r>
      <w:r w:rsidR="001F7BA1" w:rsidRPr="79DCFF0A">
        <w:rPr>
          <w:rFonts w:eastAsia="Calibri"/>
          <w:b/>
          <w:bCs/>
          <w:sz w:val="24"/>
          <w:szCs w:val="24"/>
          <w:lang w:bidi="lt-LT"/>
        </w:rPr>
        <w:t>prašymų priėmimo ir pasirašymo skaitmeniniu būdu platformos įdiegimo Šakių rajono savivaldybės administracijoje paslaugas</w:t>
      </w:r>
      <w:r w:rsidR="001F7BA1" w:rsidRPr="79DCFF0A">
        <w:rPr>
          <w:rFonts w:eastAsia="Times New Roman"/>
          <w:sz w:val="24"/>
          <w:szCs w:val="24"/>
        </w:rPr>
        <w:t xml:space="preserve"> </w:t>
      </w:r>
      <w:r w:rsidR="00D23065" w:rsidRPr="79DCFF0A">
        <w:rPr>
          <w:rFonts w:eastAsia="Times New Roman"/>
          <w:sz w:val="24"/>
          <w:szCs w:val="24"/>
        </w:rPr>
        <w:t>(toliau – paslaugos) pagal viešojo paslaugų pirkimo sąlygas.</w:t>
      </w:r>
    </w:p>
    <w:p w14:paraId="1B5AEF41" w14:textId="133833A2" w:rsidR="00D23065" w:rsidRPr="00F52545" w:rsidRDefault="001F7BA1" w:rsidP="00346A23">
      <w:pPr>
        <w:spacing w:after="0" w:line="240" w:lineRule="auto"/>
        <w:ind w:firstLine="567"/>
        <w:contextualSpacing/>
        <w:jc w:val="both"/>
        <w:rPr>
          <w:rFonts w:eastAsia="Times New Roman" w:cstheme="minorHAnsi"/>
          <w:sz w:val="24"/>
          <w:szCs w:val="24"/>
        </w:rPr>
      </w:pPr>
      <w:r w:rsidRPr="00F52545">
        <w:rPr>
          <w:rFonts w:eastAsia="Times New Roman" w:cstheme="minorHAnsi"/>
          <w:sz w:val="24"/>
          <w:szCs w:val="24"/>
        </w:rPr>
        <w:t>P</w:t>
      </w:r>
      <w:r w:rsidR="00D23065" w:rsidRPr="00F52545">
        <w:rPr>
          <w:rFonts w:eastAsia="Times New Roman" w:cstheme="minorHAnsi"/>
          <w:sz w:val="24"/>
          <w:szCs w:val="24"/>
        </w:rPr>
        <w:t>aslaugos turi būti suteikiamos pagal techninėje specifikacijoje išvardintas sąlygas</w:t>
      </w:r>
      <w:r w:rsidRPr="00F52545">
        <w:rPr>
          <w:rFonts w:eastAsia="Times New Roman" w:cstheme="minorHAnsi"/>
          <w:sz w:val="24"/>
          <w:szCs w:val="24"/>
        </w:rPr>
        <w:t xml:space="preserve"> (</w:t>
      </w:r>
      <w:r w:rsidR="00B17D4E" w:rsidRPr="00F52545">
        <w:rPr>
          <w:rFonts w:eastAsia="Times New Roman" w:cstheme="minorHAnsi"/>
          <w:sz w:val="24"/>
          <w:szCs w:val="24"/>
        </w:rPr>
        <w:t xml:space="preserve">Sutarties </w:t>
      </w:r>
      <w:r w:rsidR="00CD6453" w:rsidRPr="00F52545">
        <w:rPr>
          <w:rFonts w:eastAsia="Times New Roman" w:cstheme="minorHAnsi"/>
          <w:sz w:val="24"/>
          <w:szCs w:val="24"/>
        </w:rPr>
        <w:t>1</w:t>
      </w:r>
      <w:r w:rsidRPr="00F52545">
        <w:rPr>
          <w:rFonts w:eastAsia="Times New Roman" w:cstheme="minorHAnsi"/>
          <w:sz w:val="24"/>
          <w:szCs w:val="24"/>
        </w:rPr>
        <w:t xml:space="preserve"> priedas).</w:t>
      </w:r>
    </w:p>
    <w:p w14:paraId="3938CAA5" w14:textId="6EDEEF67" w:rsidR="007518A4" w:rsidRPr="00F52545" w:rsidRDefault="00597B31" w:rsidP="007518A4">
      <w:pPr>
        <w:tabs>
          <w:tab w:val="left" w:pos="284"/>
          <w:tab w:val="left" w:pos="993"/>
          <w:tab w:val="left" w:pos="1560"/>
        </w:tabs>
        <w:spacing w:after="0" w:line="240" w:lineRule="auto"/>
        <w:ind w:firstLine="567"/>
        <w:contextualSpacing/>
        <w:jc w:val="both"/>
        <w:rPr>
          <w:rFonts w:eastAsia="Calibri" w:cstheme="minorHAnsi"/>
          <w:color w:val="000000"/>
          <w:sz w:val="24"/>
          <w:szCs w:val="24"/>
        </w:rPr>
      </w:pPr>
      <w:r w:rsidRPr="00F52545">
        <w:rPr>
          <w:rFonts w:eastAsia="Calibri" w:cstheme="minorHAnsi"/>
          <w:color w:val="000000" w:themeColor="text1"/>
          <w:sz w:val="24"/>
          <w:szCs w:val="24"/>
        </w:rPr>
        <w:t>1</w:t>
      </w:r>
      <w:r w:rsidR="007518A4" w:rsidRPr="00F52545">
        <w:rPr>
          <w:rFonts w:eastAsia="Calibri" w:cstheme="minorHAnsi"/>
          <w:color w:val="000000" w:themeColor="text1"/>
          <w:sz w:val="24"/>
          <w:szCs w:val="24"/>
        </w:rPr>
        <w:t>.2. Paslaugų teikimo terminai:</w:t>
      </w:r>
      <w:r w:rsidR="003C10E8" w:rsidRPr="00F52545">
        <w:rPr>
          <w:rFonts w:eastAsia="Calibri" w:cstheme="minorHAnsi"/>
          <w:color w:val="000000" w:themeColor="text1"/>
          <w:sz w:val="24"/>
          <w:szCs w:val="24"/>
        </w:rPr>
        <w:t xml:space="preserve"> </w:t>
      </w:r>
      <w:r w:rsidR="006911A5" w:rsidRPr="00F52545">
        <w:rPr>
          <w:rFonts w:eastAsia="Calibri" w:cstheme="minorHAnsi"/>
          <w:color w:val="000000" w:themeColor="text1"/>
          <w:sz w:val="24"/>
          <w:szCs w:val="24"/>
        </w:rPr>
        <w:t xml:space="preserve">3 </w:t>
      </w:r>
      <w:r w:rsidR="003C10E8" w:rsidRPr="00F52545">
        <w:rPr>
          <w:rFonts w:eastAsia="Calibri" w:cstheme="minorHAnsi"/>
          <w:color w:val="000000" w:themeColor="text1"/>
          <w:sz w:val="24"/>
          <w:szCs w:val="24"/>
        </w:rPr>
        <w:t>(</w:t>
      </w:r>
      <w:r w:rsidR="006911A5" w:rsidRPr="00F52545">
        <w:rPr>
          <w:rFonts w:eastAsia="Calibri" w:cstheme="minorHAnsi"/>
          <w:color w:val="000000" w:themeColor="text1"/>
          <w:sz w:val="24"/>
          <w:szCs w:val="24"/>
        </w:rPr>
        <w:t>trys</w:t>
      </w:r>
      <w:r w:rsidR="003C10E8" w:rsidRPr="00F52545">
        <w:rPr>
          <w:rFonts w:eastAsia="Calibri" w:cstheme="minorHAnsi"/>
          <w:color w:val="000000" w:themeColor="text1"/>
          <w:sz w:val="24"/>
          <w:szCs w:val="24"/>
        </w:rPr>
        <w:t>)</w:t>
      </w:r>
      <w:r w:rsidR="007518A4" w:rsidRPr="00F52545">
        <w:rPr>
          <w:rFonts w:eastAsia="Calibri" w:cstheme="minorHAnsi"/>
          <w:color w:val="000000" w:themeColor="text1"/>
          <w:sz w:val="24"/>
          <w:szCs w:val="24"/>
        </w:rPr>
        <w:t xml:space="preserve"> mėn</w:t>
      </w:r>
      <w:r w:rsidR="00483CFE">
        <w:rPr>
          <w:rFonts w:eastAsia="Calibri" w:cstheme="minorHAnsi"/>
          <w:color w:val="000000" w:themeColor="text1"/>
          <w:sz w:val="24"/>
          <w:szCs w:val="24"/>
        </w:rPr>
        <w:t>esiai</w:t>
      </w:r>
      <w:r w:rsidR="007518A4" w:rsidRPr="00F52545">
        <w:rPr>
          <w:rFonts w:eastAsia="Calibri" w:cstheme="minorHAnsi"/>
          <w:color w:val="000000" w:themeColor="text1"/>
          <w:sz w:val="24"/>
          <w:szCs w:val="24"/>
        </w:rPr>
        <w:t xml:space="preserve"> nuo Sutarties įsigaliojimo dienos. </w:t>
      </w:r>
    </w:p>
    <w:p w14:paraId="364E8716" w14:textId="79933402" w:rsidR="00D23065" w:rsidRPr="00F52545" w:rsidRDefault="00597B31" w:rsidP="79DCFF0A">
      <w:pPr>
        <w:tabs>
          <w:tab w:val="left" w:pos="284"/>
          <w:tab w:val="left" w:pos="993"/>
          <w:tab w:val="left" w:pos="1560"/>
        </w:tabs>
        <w:spacing w:after="0" w:line="240" w:lineRule="auto"/>
        <w:ind w:firstLine="567"/>
        <w:contextualSpacing/>
        <w:jc w:val="both"/>
        <w:rPr>
          <w:rFonts w:eastAsia="Times New Roman"/>
          <w:color w:val="000000"/>
          <w:sz w:val="24"/>
          <w:szCs w:val="24"/>
          <w:lang w:eastAsia="lt-LT" w:bidi="lt-LT"/>
        </w:rPr>
      </w:pPr>
      <w:r w:rsidRPr="79DCFF0A">
        <w:rPr>
          <w:rFonts w:eastAsia="Calibri"/>
          <w:color w:val="000000" w:themeColor="text1"/>
          <w:sz w:val="24"/>
          <w:szCs w:val="24"/>
        </w:rPr>
        <w:t>1</w:t>
      </w:r>
      <w:r w:rsidR="007518A4" w:rsidRPr="79DCFF0A">
        <w:rPr>
          <w:rFonts w:eastAsia="Calibri"/>
          <w:color w:val="000000" w:themeColor="text1"/>
          <w:sz w:val="24"/>
          <w:szCs w:val="24"/>
        </w:rPr>
        <w:t xml:space="preserve">.3. Perkamų paslaugų kiekis (apimtis): </w:t>
      </w:r>
      <w:r w:rsidR="003C10E8" w:rsidRPr="79DCFF0A">
        <w:rPr>
          <w:rFonts w:eastAsia="Times New Roman"/>
          <w:color w:val="000000" w:themeColor="text1"/>
          <w:sz w:val="24"/>
          <w:szCs w:val="24"/>
          <w:lang w:eastAsia="lt-LT" w:bidi="lt-LT"/>
        </w:rPr>
        <w:t>prašymų priėmimo ir pasirašymo skaitmeniniu būdu platformos įdiegimas 20 (dvidešim</w:t>
      </w:r>
      <w:r w:rsidR="46280FA6" w:rsidRPr="79DCFF0A">
        <w:rPr>
          <w:rFonts w:eastAsia="Times New Roman"/>
          <w:color w:val="000000" w:themeColor="text1"/>
          <w:sz w:val="24"/>
          <w:szCs w:val="24"/>
          <w:lang w:eastAsia="lt-LT" w:bidi="lt-LT"/>
        </w:rPr>
        <w:t>čiai</w:t>
      </w:r>
      <w:r w:rsidR="003C10E8" w:rsidRPr="79DCFF0A">
        <w:rPr>
          <w:rFonts w:eastAsia="Times New Roman"/>
          <w:color w:val="000000" w:themeColor="text1"/>
          <w:sz w:val="24"/>
          <w:szCs w:val="24"/>
          <w:lang w:eastAsia="lt-LT" w:bidi="lt-LT"/>
        </w:rPr>
        <w:t xml:space="preserve">) darbo vietų. </w:t>
      </w:r>
    </w:p>
    <w:p w14:paraId="3D39E6EF" w14:textId="77777777" w:rsidR="003C10E8" w:rsidRPr="00F52545" w:rsidRDefault="003C10E8" w:rsidP="003C10E8">
      <w:pPr>
        <w:tabs>
          <w:tab w:val="left" w:pos="284"/>
          <w:tab w:val="left" w:pos="993"/>
          <w:tab w:val="left" w:pos="1560"/>
        </w:tabs>
        <w:spacing w:after="0" w:line="240" w:lineRule="auto"/>
        <w:ind w:firstLine="567"/>
        <w:contextualSpacing/>
        <w:jc w:val="both"/>
        <w:rPr>
          <w:rFonts w:eastAsia="Times New Roman" w:cstheme="minorHAnsi"/>
          <w:sz w:val="24"/>
          <w:szCs w:val="24"/>
        </w:rPr>
      </w:pPr>
    </w:p>
    <w:p w14:paraId="7DA12D9B" w14:textId="1D0212B2" w:rsidR="00D23065" w:rsidRPr="00F52545" w:rsidRDefault="00D23065" w:rsidP="00CD0556">
      <w:pPr>
        <w:pStyle w:val="Sraopastraipa"/>
        <w:spacing w:after="0" w:line="240" w:lineRule="auto"/>
        <w:ind w:left="0"/>
        <w:jc w:val="center"/>
        <w:rPr>
          <w:rFonts w:eastAsia="Times New Roman" w:cstheme="minorHAnsi"/>
          <w:b/>
          <w:color w:val="000000"/>
          <w:sz w:val="24"/>
          <w:szCs w:val="24"/>
        </w:rPr>
      </w:pPr>
      <w:r w:rsidRPr="00F52545">
        <w:rPr>
          <w:rFonts w:eastAsia="Times New Roman" w:cstheme="minorHAnsi"/>
          <w:b/>
          <w:color w:val="000000"/>
          <w:sz w:val="24"/>
          <w:szCs w:val="24"/>
        </w:rPr>
        <w:t>II. KAINA IR ATSISKAITYMO TVARKA</w:t>
      </w:r>
    </w:p>
    <w:p w14:paraId="2B5F929D" w14:textId="77777777" w:rsidR="00D23065" w:rsidRPr="00F52545" w:rsidRDefault="00D23065" w:rsidP="00CD0556">
      <w:pPr>
        <w:spacing w:after="0" w:line="240" w:lineRule="auto"/>
        <w:contextualSpacing/>
        <w:jc w:val="both"/>
        <w:rPr>
          <w:rFonts w:eastAsia="Times New Roman" w:cstheme="minorHAnsi"/>
          <w:sz w:val="24"/>
          <w:szCs w:val="24"/>
        </w:rPr>
      </w:pPr>
    </w:p>
    <w:p w14:paraId="0C885BE4" w14:textId="6C0B9209" w:rsidR="00D23065" w:rsidRPr="00F52545" w:rsidRDefault="00597B31" w:rsidP="79DCFF0A">
      <w:pPr>
        <w:spacing w:after="0" w:line="240" w:lineRule="auto"/>
        <w:ind w:firstLine="567"/>
        <w:contextualSpacing/>
        <w:jc w:val="both"/>
        <w:rPr>
          <w:rFonts w:eastAsia="Times New Roman"/>
          <w:sz w:val="24"/>
          <w:szCs w:val="24"/>
        </w:rPr>
      </w:pPr>
      <w:r w:rsidRPr="79DCFF0A">
        <w:rPr>
          <w:rFonts w:eastAsia="Times New Roman"/>
          <w:color w:val="000000" w:themeColor="text1"/>
          <w:sz w:val="24"/>
          <w:szCs w:val="24"/>
        </w:rPr>
        <w:t>2</w:t>
      </w:r>
      <w:r w:rsidR="00250A71" w:rsidRPr="79DCFF0A">
        <w:rPr>
          <w:rFonts w:eastAsia="Times New Roman"/>
          <w:color w:val="000000" w:themeColor="text1"/>
          <w:sz w:val="24"/>
          <w:szCs w:val="24"/>
        </w:rPr>
        <w:t>.1</w:t>
      </w:r>
      <w:r w:rsidR="00D23065" w:rsidRPr="79DCFF0A">
        <w:rPr>
          <w:rFonts w:eastAsia="Times New Roman"/>
          <w:color w:val="000000" w:themeColor="text1"/>
          <w:sz w:val="24"/>
          <w:szCs w:val="24"/>
        </w:rPr>
        <w:t>. Šioje Sutartyje numatytų paslaugų kaina, įskaitant PVM</w:t>
      </w:r>
      <w:r w:rsidR="44C9363C" w:rsidRPr="79DCFF0A">
        <w:rPr>
          <w:rFonts w:eastAsia="Times New Roman"/>
          <w:color w:val="000000" w:themeColor="text1"/>
          <w:sz w:val="24"/>
          <w:szCs w:val="24"/>
        </w:rPr>
        <w:t>,</w:t>
      </w:r>
      <w:r w:rsidR="00D23065" w:rsidRPr="79DCFF0A">
        <w:rPr>
          <w:rFonts w:eastAsia="Times New Roman"/>
          <w:color w:val="000000" w:themeColor="text1"/>
          <w:sz w:val="24"/>
          <w:szCs w:val="24"/>
        </w:rPr>
        <w:t xml:space="preserve"> </w:t>
      </w:r>
      <w:r w:rsidR="00D23065" w:rsidRPr="79DCFF0A">
        <w:rPr>
          <w:rFonts w:eastAsia="Times New Roman"/>
          <w:sz w:val="24"/>
          <w:szCs w:val="24"/>
        </w:rPr>
        <w:t>yra (</w:t>
      </w:r>
      <w:r w:rsidR="00D23065" w:rsidRPr="79DCFF0A">
        <w:rPr>
          <w:rFonts w:eastAsia="Times New Roman"/>
          <w:i/>
          <w:iCs/>
          <w:sz w:val="24"/>
          <w:szCs w:val="24"/>
        </w:rPr>
        <w:t>suma skaičiais</w:t>
      </w:r>
      <w:r w:rsidR="00D23065" w:rsidRPr="79DCFF0A">
        <w:rPr>
          <w:rFonts w:eastAsia="Times New Roman"/>
          <w:sz w:val="24"/>
          <w:szCs w:val="24"/>
        </w:rPr>
        <w:t>) (</w:t>
      </w:r>
      <w:r w:rsidR="00D23065" w:rsidRPr="79DCFF0A">
        <w:rPr>
          <w:rFonts w:eastAsia="Times New Roman"/>
          <w:i/>
          <w:iCs/>
          <w:sz w:val="24"/>
          <w:szCs w:val="24"/>
        </w:rPr>
        <w:t>suma žodžiais</w:t>
      </w:r>
      <w:r w:rsidR="00D23065" w:rsidRPr="79DCFF0A">
        <w:rPr>
          <w:rFonts w:eastAsia="Times New Roman"/>
          <w:sz w:val="24"/>
          <w:szCs w:val="24"/>
        </w:rPr>
        <w:t>).</w:t>
      </w:r>
      <w:r w:rsidR="00D23065" w:rsidRPr="79DCFF0A">
        <w:rPr>
          <w:i/>
          <w:iCs/>
          <w:sz w:val="24"/>
          <w:szCs w:val="24"/>
        </w:rPr>
        <w:t xml:space="preserve"> </w:t>
      </w:r>
    </w:p>
    <w:p w14:paraId="6A254B05" w14:textId="4C6A7AAE" w:rsidR="00DA32A6" w:rsidRPr="00F52545" w:rsidRDefault="00DA32A6" w:rsidP="00002BEE">
      <w:pPr>
        <w:spacing w:after="0" w:line="240" w:lineRule="auto"/>
        <w:ind w:firstLine="567"/>
        <w:contextualSpacing/>
        <w:jc w:val="both"/>
        <w:rPr>
          <w:rFonts w:eastAsia="Times New Roman" w:cstheme="minorHAnsi"/>
          <w:sz w:val="24"/>
          <w:szCs w:val="24"/>
        </w:rPr>
      </w:pPr>
      <w:r w:rsidRPr="00F52545">
        <w:rPr>
          <w:rFonts w:eastAsia="Times New Roman" w:cstheme="minorHAnsi"/>
          <w:sz w:val="24"/>
          <w:szCs w:val="24"/>
        </w:rPr>
        <w:t>2.2. Pradinės Sutarties vertė yra ................. Eur be PVM.</w:t>
      </w:r>
      <w:r w:rsidR="00242E88" w:rsidRPr="00F52545">
        <w:rPr>
          <w:rFonts w:eastAsia="Times New Roman" w:cstheme="minorHAnsi"/>
          <w:sz w:val="24"/>
          <w:szCs w:val="24"/>
        </w:rPr>
        <w:t xml:space="preserve"> </w:t>
      </w:r>
    </w:p>
    <w:p w14:paraId="287854DD" w14:textId="7483D810" w:rsidR="00002BEE" w:rsidRPr="00F52545" w:rsidRDefault="5FB4AF0E" w:rsidP="506DA010">
      <w:pPr>
        <w:spacing w:after="0" w:line="240" w:lineRule="auto"/>
        <w:ind w:firstLine="567"/>
        <w:contextualSpacing/>
        <w:jc w:val="both"/>
        <w:rPr>
          <w:rFonts w:eastAsia="Calibri" w:cstheme="minorHAnsi"/>
          <w:sz w:val="24"/>
          <w:szCs w:val="24"/>
        </w:rPr>
      </w:pPr>
      <w:r w:rsidRPr="00F52545">
        <w:rPr>
          <w:rFonts w:eastAsia="Times New Roman" w:cstheme="minorHAnsi"/>
          <w:sz w:val="24"/>
          <w:szCs w:val="24"/>
        </w:rPr>
        <w:t>2</w:t>
      </w:r>
      <w:r w:rsidR="28D08F04" w:rsidRPr="00F52545">
        <w:rPr>
          <w:rFonts w:eastAsia="Times New Roman" w:cstheme="minorHAnsi"/>
          <w:sz w:val="24"/>
          <w:szCs w:val="24"/>
        </w:rPr>
        <w:t>.</w:t>
      </w:r>
      <w:r w:rsidR="2EA0C5D8" w:rsidRPr="00F52545">
        <w:rPr>
          <w:rFonts w:eastAsia="Times New Roman" w:cstheme="minorHAnsi"/>
          <w:sz w:val="24"/>
          <w:szCs w:val="24"/>
        </w:rPr>
        <w:t>3</w:t>
      </w:r>
      <w:r w:rsidR="475438FC" w:rsidRPr="00F52545">
        <w:rPr>
          <w:rFonts w:eastAsia="Times New Roman" w:cstheme="minorHAnsi"/>
          <w:sz w:val="24"/>
          <w:szCs w:val="24"/>
        </w:rPr>
        <w:t xml:space="preserve">. </w:t>
      </w:r>
      <w:r w:rsidR="049C62D6" w:rsidRPr="00F52545">
        <w:rPr>
          <w:rFonts w:eastAsia="Times New Roman" w:cstheme="minorHAnsi"/>
          <w:sz w:val="24"/>
          <w:szCs w:val="24"/>
        </w:rPr>
        <w:t xml:space="preserve">Sutartyje ir jos galimiems keitimo atvejams yra pasirinktas šis kainos apskaičiavimo būdas: </w:t>
      </w:r>
      <w:r w:rsidR="3A25DD02" w:rsidRPr="00F52545">
        <w:rPr>
          <w:rFonts w:eastAsia="Times New Roman" w:cstheme="minorHAnsi"/>
          <w:sz w:val="24"/>
          <w:szCs w:val="24"/>
        </w:rPr>
        <w:t>fiksuota kaina</w:t>
      </w:r>
      <w:r w:rsidR="5E596819" w:rsidRPr="00F52545">
        <w:rPr>
          <w:rFonts w:eastAsia="Calibri" w:cstheme="minorHAnsi"/>
          <w:sz w:val="24"/>
          <w:szCs w:val="24"/>
        </w:rPr>
        <w:t xml:space="preserve">. </w:t>
      </w:r>
      <w:r w:rsidR="2FB19649" w:rsidRPr="00F52545">
        <w:rPr>
          <w:rFonts w:eastAsia="Calibri" w:cstheme="minorHAnsi"/>
          <w:sz w:val="24"/>
          <w:szCs w:val="24"/>
        </w:rPr>
        <w:t>Šis kainos apskaičiavimo būdas yra viena iš esminių Sutarties sąlygų, kuri negali būti keičiama.</w:t>
      </w:r>
    </w:p>
    <w:p w14:paraId="2B57A96C" w14:textId="4B95CD0A" w:rsidR="00D23065" w:rsidRPr="00F52545" w:rsidRDefault="00597B31" w:rsidP="00346A23">
      <w:pPr>
        <w:spacing w:after="0" w:line="240" w:lineRule="auto"/>
        <w:ind w:firstLine="567"/>
        <w:contextualSpacing/>
        <w:jc w:val="both"/>
        <w:rPr>
          <w:rFonts w:eastAsia="Times New Roman" w:cstheme="minorHAnsi"/>
          <w:sz w:val="24"/>
          <w:szCs w:val="24"/>
        </w:rPr>
      </w:pPr>
      <w:r w:rsidRPr="00F52545">
        <w:rPr>
          <w:rFonts w:eastAsia="Times New Roman" w:cstheme="minorHAnsi"/>
          <w:sz w:val="24"/>
          <w:szCs w:val="24"/>
        </w:rPr>
        <w:t>2</w:t>
      </w:r>
      <w:r w:rsidR="00250A71" w:rsidRPr="00F52545">
        <w:rPr>
          <w:rFonts w:eastAsia="Times New Roman" w:cstheme="minorHAnsi"/>
          <w:sz w:val="24"/>
          <w:szCs w:val="24"/>
        </w:rPr>
        <w:t>.</w:t>
      </w:r>
      <w:r w:rsidR="00AC1622" w:rsidRPr="00F52545">
        <w:rPr>
          <w:rFonts w:eastAsia="Times New Roman" w:cstheme="minorHAnsi"/>
          <w:sz w:val="24"/>
          <w:szCs w:val="24"/>
        </w:rPr>
        <w:t>4</w:t>
      </w:r>
      <w:r w:rsidR="00D23065" w:rsidRPr="00F52545">
        <w:rPr>
          <w:rFonts w:eastAsia="Times New Roman" w:cstheme="minorHAnsi"/>
          <w:sz w:val="24"/>
          <w:szCs w:val="24"/>
        </w:rPr>
        <w:t xml:space="preserve">. </w:t>
      </w:r>
      <w:r w:rsidR="00CD0556" w:rsidRPr="00F52545">
        <w:rPr>
          <w:rFonts w:eastAsia="Times New Roman" w:cstheme="minorHAnsi"/>
          <w:sz w:val="24"/>
          <w:szCs w:val="24"/>
        </w:rPr>
        <w:t>Paslaugų k</w:t>
      </w:r>
      <w:r w:rsidR="00D23065" w:rsidRPr="00F52545">
        <w:rPr>
          <w:rFonts w:eastAsia="Times New Roman" w:cstheme="minorHAnsi"/>
          <w:sz w:val="24"/>
          <w:szCs w:val="24"/>
        </w:rPr>
        <w:t xml:space="preserve">aina, nurodyta </w:t>
      </w:r>
      <w:r w:rsidR="00B17D4E" w:rsidRPr="00F52545">
        <w:rPr>
          <w:rFonts w:eastAsia="Times New Roman" w:cstheme="minorHAnsi"/>
          <w:sz w:val="24"/>
          <w:szCs w:val="24"/>
        </w:rPr>
        <w:t xml:space="preserve">Sutarties </w:t>
      </w:r>
      <w:r w:rsidRPr="00F52545">
        <w:rPr>
          <w:rFonts w:eastAsia="Times New Roman" w:cstheme="minorHAnsi"/>
          <w:sz w:val="24"/>
          <w:szCs w:val="24"/>
        </w:rPr>
        <w:t>2</w:t>
      </w:r>
      <w:r w:rsidR="00250A71" w:rsidRPr="00F52545">
        <w:rPr>
          <w:rFonts w:eastAsia="Times New Roman" w:cstheme="minorHAnsi"/>
          <w:sz w:val="24"/>
          <w:szCs w:val="24"/>
        </w:rPr>
        <w:t>.1</w:t>
      </w:r>
      <w:r w:rsidR="00D23065" w:rsidRPr="00F52545">
        <w:rPr>
          <w:rFonts w:eastAsia="Times New Roman" w:cstheme="minorHAnsi"/>
          <w:sz w:val="24"/>
          <w:szCs w:val="24"/>
        </w:rPr>
        <w:t xml:space="preserve"> p</w:t>
      </w:r>
      <w:r w:rsidR="00EE6A9C" w:rsidRPr="00F52545">
        <w:rPr>
          <w:rFonts w:eastAsia="Times New Roman" w:cstheme="minorHAnsi"/>
          <w:sz w:val="24"/>
          <w:szCs w:val="24"/>
        </w:rPr>
        <w:t>unkte</w:t>
      </w:r>
      <w:r w:rsidR="00D23065" w:rsidRPr="00F52545">
        <w:rPr>
          <w:rFonts w:eastAsia="Times New Roman" w:cstheme="minorHAnsi"/>
          <w:sz w:val="24"/>
          <w:szCs w:val="24"/>
        </w:rPr>
        <w:t>, yra galutinė ir apima visas tiesiogines ir netiesiogines išlaidas.</w:t>
      </w:r>
    </w:p>
    <w:p w14:paraId="5D0B6DC6" w14:textId="390DF388" w:rsidR="00D23065" w:rsidRPr="00F52545" w:rsidRDefault="00597B31" w:rsidP="79DCFF0A">
      <w:pPr>
        <w:spacing w:after="0" w:line="240" w:lineRule="auto"/>
        <w:ind w:firstLine="567"/>
        <w:contextualSpacing/>
        <w:jc w:val="both"/>
        <w:rPr>
          <w:rFonts w:eastAsia="Times New Roman"/>
          <w:color w:val="000000"/>
          <w:sz w:val="24"/>
          <w:szCs w:val="24"/>
        </w:rPr>
      </w:pPr>
      <w:r w:rsidRPr="58F52F2B">
        <w:rPr>
          <w:rFonts w:eastAsia="Times New Roman"/>
          <w:sz w:val="24"/>
          <w:szCs w:val="24"/>
        </w:rPr>
        <w:t>2</w:t>
      </w:r>
      <w:r w:rsidR="00250A71" w:rsidRPr="58F52F2B">
        <w:rPr>
          <w:rFonts w:eastAsia="Times New Roman"/>
          <w:sz w:val="24"/>
          <w:szCs w:val="24"/>
        </w:rPr>
        <w:t>.</w:t>
      </w:r>
      <w:r w:rsidR="00AC1622" w:rsidRPr="58F52F2B">
        <w:rPr>
          <w:rFonts w:eastAsia="Times New Roman"/>
          <w:sz w:val="24"/>
          <w:szCs w:val="24"/>
        </w:rPr>
        <w:t>5</w:t>
      </w:r>
      <w:r w:rsidR="00D23065" w:rsidRPr="58F52F2B">
        <w:rPr>
          <w:rFonts w:eastAsia="Times New Roman"/>
          <w:sz w:val="24"/>
          <w:szCs w:val="24"/>
        </w:rPr>
        <w:t>. Paslaugų kainai įtakos negali turėti terminų pažeidimas, darbo užmokesčio ir kitų panašių išlaidų išaugimas</w:t>
      </w:r>
      <w:r w:rsidR="00502753" w:rsidRPr="58F52F2B">
        <w:rPr>
          <w:rFonts w:eastAsia="Times New Roman"/>
          <w:sz w:val="24"/>
          <w:szCs w:val="24"/>
        </w:rPr>
        <w:t>, išskyrus Sutarties</w:t>
      </w:r>
      <w:r w:rsidR="00CE70B7">
        <w:rPr>
          <w:rFonts w:eastAsia="Times New Roman"/>
          <w:sz w:val="24"/>
          <w:szCs w:val="24"/>
        </w:rPr>
        <w:t xml:space="preserve"> </w:t>
      </w:r>
      <w:r w:rsidR="00502753" w:rsidRPr="58F52F2B">
        <w:rPr>
          <w:rFonts w:eastAsia="Times New Roman"/>
          <w:sz w:val="24"/>
          <w:szCs w:val="24"/>
        </w:rPr>
        <w:t>2.</w:t>
      </w:r>
      <w:r w:rsidR="00563CA2">
        <w:rPr>
          <w:rFonts w:eastAsia="Times New Roman"/>
          <w:sz w:val="24"/>
          <w:szCs w:val="24"/>
        </w:rPr>
        <w:t>7</w:t>
      </w:r>
      <w:r w:rsidR="00563CA2" w:rsidRPr="58F52F2B">
        <w:rPr>
          <w:rFonts w:eastAsia="Times New Roman"/>
          <w:sz w:val="24"/>
          <w:szCs w:val="24"/>
        </w:rPr>
        <w:t xml:space="preserve"> </w:t>
      </w:r>
      <w:r w:rsidR="0062634B" w:rsidRPr="58F52F2B">
        <w:rPr>
          <w:rFonts w:eastAsia="Times New Roman"/>
          <w:sz w:val="24"/>
          <w:szCs w:val="24"/>
        </w:rPr>
        <w:t>punkte</w:t>
      </w:r>
      <w:r w:rsidR="00363BC6" w:rsidRPr="58F52F2B">
        <w:rPr>
          <w:rFonts w:eastAsia="Times New Roman"/>
          <w:sz w:val="24"/>
          <w:szCs w:val="24"/>
        </w:rPr>
        <w:t xml:space="preserve"> </w:t>
      </w:r>
      <w:r w:rsidR="00502753" w:rsidRPr="58F52F2B">
        <w:rPr>
          <w:rFonts w:eastAsia="Times New Roman"/>
          <w:sz w:val="24"/>
          <w:szCs w:val="24"/>
        </w:rPr>
        <w:t>nurodyt</w:t>
      </w:r>
      <w:r w:rsidR="00116B86">
        <w:rPr>
          <w:rFonts w:eastAsia="Times New Roman"/>
          <w:sz w:val="24"/>
          <w:szCs w:val="24"/>
        </w:rPr>
        <w:t>ą</w:t>
      </w:r>
      <w:r w:rsidR="00502753" w:rsidRPr="58F52F2B">
        <w:rPr>
          <w:rFonts w:eastAsia="Times New Roman"/>
          <w:sz w:val="24"/>
          <w:szCs w:val="24"/>
        </w:rPr>
        <w:t xml:space="preserve"> atvej</w:t>
      </w:r>
      <w:r w:rsidR="00116B86">
        <w:rPr>
          <w:rFonts w:eastAsia="Times New Roman"/>
          <w:sz w:val="24"/>
          <w:szCs w:val="24"/>
        </w:rPr>
        <w:t>į</w:t>
      </w:r>
      <w:r w:rsidR="00D23065" w:rsidRPr="58F52F2B">
        <w:rPr>
          <w:rFonts w:eastAsia="Times New Roman"/>
          <w:sz w:val="24"/>
          <w:szCs w:val="24"/>
        </w:rPr>
        <w:t>.</w:t>
      </w:r>
    </w:p>
    <w:p w14:paraId="1A25593B" w14:textId="709FB65F" w:rsidR="00814C13" w:rsidRPr="00F52545" w:rsidRDefault="00597B31" w:rsidP="00346A23">
      <w:pPr>
        <w:spacing w:after="0" w:line="240" w:lineRule="auto"/>
        <w:ind w:firstLine="567"/>
        <w:contextualSpacing/>
        <w:jc w:val="both"/>
        <w:rPr>
          <w:rFonts w:cstheme="minorHAnsi"/>
          <w:sz w:val="24"/>
          <w:szCs w:val="24"/>
        </w:rPr>
      </w:pPr>
      <w:r w:rsidRPr="00F52545">
        <w:rPr>
          <w:rFonts w:eastAsia="Times New Roman" w:cstheme="minorHAnsi"/>
          <w:sz w:val="24"/>
          <w:szCs w:val="24"/>
          <w:lang w:eastAsia="lt-LT"/>
        </w:rPr>
        <w:t>2</w:t>
      </w:r>
      <w:r w:rsidR="00250A71" w:rsidRPr="00F52545">
        <w:rPr>
          <w:rFonts w:eastAsia="Times New Roman" w:cstheme="minorHAnsi"/>
          <w:sz w:val="24"/>
          <w:szCs w:val="24"/>
          <w:lang w:eastAsia="lt-LT"/>
        </w:rPr>
        <w:t>.</w:t>
      </w:r>
      <w:r w:rsidR="006506CC" w:rsidRPr="00F52545">
        <w:rPr>
          <w:rFonts w:eastAsia="Times New Roman" w:cstheme="minorHAnsi"/>
          <w:sz w:val="24"/>
          <w:szCs w:val="24"/>
          <w:lang w:eastAsia="lt-LT"/>
        </w:rPr>
        <w:t>6</w:t>
      </w:r>
      <w:r w:rsidR="00D23065" w:rsidRPr="00F52545">
        <w:rPr>
          <w:rFonts w:eastAsia="Times New Roman" w:cstheme="minorHAnsi"/>
          <w:sz w:val="24"/>
          <w:szCs w:val="24"/>
          <w:lang w:eastAsia="lt-LT"/>
        </w:rPr>
        <w:t xml:space="preserve">. </w:t>
      </w:r>
      <w:r w:rsidR="00D23065" w:rsidRPr="00F52545">
        <w:rPr>
          <w:rFonts w:cstheme="minorHAnsi"/>
          <w:sz w:val="24"/>
          <w:szCs w:val="24"/>
        </w:rPr>
        <w:t>Atsižvelgiant į Sutarties pobūdį ir ypatumus, Šalys susitaria, kad už p</w:t>
      </w:r>
      <w:r w:rsidR="00376936" w:rsidRPr="00F52545">
        <w:rPr>
          <w:rFonts w:cstheme="minorHAnsi"/>
          <w:sz w:val="24"/>
          <w:szCs w:val="24"/>
        </w:rPr>
        <w:t>aslaugas</w:t>
      </w:r>
      <w:r w:rsidR="00D23065" w:rsidRPr="00F52545">
        <w:rPr>
          <w:rFonts w:cstheme="minorHAnsi"/>
          <w:sz w:val="24"/>
          <w:szCs w:val="24"/>
        </w:rPr>
        <w:t xml:space="preserve"> </w:t>
      </w:r>
      <w:r w:rsidR="00C20E56" w:rsidRPr="00F52545">
        <w:rPr>
          <w:rFonts w:cstheme="minorHAnsi"/>
          <w:sz w:val="24"/>
          <w:szCs w:val="24"/>
        </w:rPr>
        <w:t>Klientas</w:t>
      </w:r>
      <w:r w:rsidR="00D23065" w:rsidRPr="00F52545">
        <w:rPr>
          <w:rFonts w:cstheme="minorHAnsi"/>
          <w:sz w:val="24"/>
          <w:szCs w:val="24"/>
        </w:rPr>
        <w:t xml:space="preserve"> sumoka </w:t>
      </w:r>
      <w:r w:rsidR="003D7FFC" w:rsidRPr="00F52545">
        <w:rPr>
          <w:rFonts w:cstheme="minorHAnsi"/>
          <w:sz w:val="24"/>
          <w:szCs w:val="24"/>
        </w:rPr>
        <w:t>Paslaugų t</w:t>
      </w:r>
      <w:r w:rsidR="00D23065" w:rsidRPr="00F52545">
        <w:rPr>
          <w:rFonts w:cstheme="minorHAnsi"/>
          <w:sz w:val="24"/>
          <w:szCs w:val="24"/>
        </w:rPr>
        <w:t xml:space="preserve">eikėjui per 30 (trisdešimt) kalendorinių dienų nuo dienos, kai </w:t>
      </w:r>
      <w:r w:rsidR="00C20E56" w:rsidRPr="00F52545">
        <w:rPr>
          <w:rFonts w:cstheme="minorHAnsi"/>
          <w:sz w:val="24"/>
          <w:szCs w:val="24"/>
        </w:rPr>
        <w:t>Klientas</w:t>
      </w:r>
      <w:r w:rsidR="00D23065" w:rsidRPr="00F52545">
        <w:rPr>
          <w:rFonts w:cstheme="minorHAnsi"/>
          <w:sz w:val="24"/>
          <w:szCs w:val="24"/>
        </w:rPr>
        <w:t xml:space="preserve"> pasirašo </w:t>
      </w:r>
      <w:r w:rsidR="007429EB" w:rsidRPr="00F52545">
        <w:rPr>
          <w:rFonts w:cstheme="minorHAnsi"/>
          <w:sz w:val="24"/>
          <w:szCs w:val="24"/>
        </w:rPr>
        <w:lastRenderedPageBreak/>
        <w:t>perdavimo-</w:t>
      </w:r>
      <w:r w:rsidR="00D23065" w:rsidRPr="00F52545">
        <w:rPr>
          <w:rFonts w:cstheme="minorHAnsi"/>
          <w:sz w:val="24"/>
          <w:szCs w:val="24"/>
        </w:rPr>
        <w:t xml:space="preserve">priėmimo aktą ir gauna PVM sąskaitą–faktūrą arba </w:t>
      </w:r>
      <w:r w:rsidR="00AF273B">
        <w:rPr>
          <w:rFonts w:cstheme="minorHAnsi"/>
          <w:sz w:val="24"/>
          <w:szCs w:val="24"/>
        </w:rPr>
        <w:t>sąskaitą-faktūrą</w:t>
      </w:r>
      <w:r w:rsidR="00D23065" w:rsidRPr="00F52545">
        <w:rPr>
          <w:rFonts w:cstheme="minorHAnsi"/>
          <w:sz w:val="24"/>
          <w:szCs w:val="24"/>
        </w:rPr>
        <w:t>. Tais atvejais, kai yra objektyviai pagrįsta (pvz., vėluoja finansavimas iš biudžeto), mokėjimai gali būti atidedami, vėlavimo laikotarpiui, bet ne ilgiau kaip 60 (šešiasdešimt) kalendorinių dienų nuo</w:t>
      </w:r>
      <w:r w:rsidR="00465932">
        <w:rPr>
          <w:rFonts w:cstheme="minorHAnsi"/>
          <w:sz w:val="24"/>
          <w:szCs w:val="24"/>
        </w:rPr>
        <w:t xml:space="preserve"> to momento, kai Klientas pasirašo</w:t>
      </w:r>
      <w:r w:rsidR="00D23065" w:rsidRPr="00F52545">
        <w:rPr>
          <w:rFonts w:cstheme="minorHAnsi"/>
          <w:sz w:val="24"/>
          <w:szCs w:val="24"/>
        </w:rPr>
        <w:t xml:space="preserve"> </w:t>
      </w:r>
      <w:r w:rsidR="007429EB" w:rsidRPr="00F52545">
        <w:rPr>
          <w:rFonts w:cstheme="minorHAnsi"/>
          <w:sz w:val="24"/>
          <w:szCs w:val="24"/>
        </w:rPr>
        <w:t>perdavimo-</w:t>
      </w:r>
      <w:r w:rsidR="00D23065" w:rsidRPr="00F52545">
        <w:rPr>
          <w:rFonts w:cstheme="minorHAnsi"/>
          <w:sz w:val="24"/>
          <w:szCs w:val="24"/>
        </w:rPr>
        <w:t xml:space="preserve">priėmimo </w:t>
      </w:r>
      <w:r w:rsidR="00465932" w:rsidRPr="00F52545">
        <w:rPr>
          <w:rFonts w:cstheme="minorHAnsi"/>
          <w:sz w:val="24"/>
          <w:szCs w:val="24"/>
        </w:rPr>
        <w:t>akt</w:t>
      </w:r>
      <w:r w:rsidR="00465932">
        <w:rPr>
          <w:rFonts w:cstheme="minorHAnsi"/>
          <w:sz w:val="24"/>
          <w:szCs w:val="24"/>
        </w:rPr>
        <w:t>ą</w:t>
      </w:r>
      <w:r w:rsidR="00465932" w:rsidRPr="00F52545">
        <w:rPr>
          <w:rFonts w:cstheme="minorHAnsi"/>
          <w:sz w:val="24"/>
          <w:szCs w:val="24"/>
        </w:rPr>
        <w:t xml:space="preserve"> </w:t>
      </w:r>
      <w:r w:rsidR="00465932">
        <w:rPr>
          <w:rFonts w:cstheme="minorHAnsi"/>
          <w:sz w:val="24"/>
          <w:szCs w:val="24"/>
        </w:rPr>
        <w:t xml:space="preserve">ir gauna sąskaitą-faktūrą. </w:t>
      </w:r>
    </w:p>
    <w:p w14:paraId="25DCF929" w14:textId="58FB4739" w:rsidR="00CD0556" w:rsidRPr="00F52545" w:rsidRDefault="00597B31" w:rsidP="79DCFF0A">
      <w:pPr>
        <w:spacing w:after="0" w:line="240" w:lineRule="auto"/>
        <w:ind w:firstLine="567"/>
        <w:contextualSpacing/>
        <w:jc w:val="both"/>
        <w:rPr>
          <w:sz w:val="24"/>
          <w:szCs w:val="24"/>
        </w:rPr>
      </w:pPr>
      <w:r w:rsidRPr="79DCFF0A">
        <w:rPr>
          <w:rFonts w:eastAsia="Times New Roman"/>
          <w:sz w:val="24"/>
          <w:szCs w:val="24"/>
          <w:lang w:eastAsia="lt-LT"/>
        </w:rPr>
        <w:t>2</w:t>
      </w:r>
      <w:r w:rsidR="00250A71" w:rsidRPr="79DCFF0A">
        <w:rPr>
          <w:rFonts w:eastAsia="Times New Roman"/>
          <w:sz w:val="24"/>
          <w:szCs w:val="24"/>
          <w:lang w:eastAsia="lt-LT"/>
        </w:rPr>
        <w:t>.</w:t>
      </w:r>
      <w:r w:rsidR="002D764A">
        <w:rPr>
          <w:rFonts w:eastAsia="Times New Roman"/>
          <w:sz w:val="24"/>
          <w:szCs w:val="24"/>
          <w:lang w:eastAsia="lt-LT"/>
        </w:rPr>
        <w:t>7</w:t>
      </w:r>
      <w:r w:rsidR="00D23065" w:rsidRPr="79DCFF0A">
        <w:rPr>
          <w:rFonts w:eastAsia="Times New Roman"/>
          <w:sz w:val="24"/>
          <w:szCs w:val="24"/>
          <w:lang w:eastAsia="lt-LT"/>
        </w:rPr>
        <w:t xml:space="preserve">. </w:t>
      </w:r>
      <w:r w:rsidR="00CD0556" w:rsidRPr="79DCFF0A">
        <w:rPr>
          <w:sz w:val="24"/>
          <w:szCs w:val="24"/>
        </w:rPr>
        <w:t>Paslaugų kaina dėl pasikeitusių mokesčių perskaičiuojama tokia tvarka:</w:t>
      </w:r>
    </w:p>
    <w:p w14:paraId="294F73BC" w14:textId="3AE846A0" w:rsidR="00CD0556" w:rsidRPr="00F52545" w:rsidRDefault="00597B31" w:rsidP="00346A23">
      <w:pPr>
        <w:pStyle w:val="Default"/>
        <w:ind w:right="-1" w:firstLine="567"/>
        <w:jc w:val="both"/>
        <w:rPr>
          <w:rFonts w:asciiTheme="minorHAnsi" w:hAnsiTheme="minorHAnsi" w:cstheme="minorHAnsi"/>
          <w:color w:val="auto"/>
        </w:rPr>
      </w:pPr>
      <w:r w:rsidRPr="00F52545">
        <w:rPr>
          <w:rFonts w:asciiTheme="minorHAnsi" w:hAnsiTheme="minorHAnsi" w:cstheme="minorHAnsi"/>
          <w:color w:val="auto"/>
        </w:rPr>
        <w:t>2</w:t>
      </w:r>
      <w:r w:rsidR="00250A71" w:rsidRPr="00F52545">
        <w:rPr>
          <w:rFonts w:asciiTheme="minorHAnsi" w:hAnsiTheme="minorHAnsi" w:cstheme="minorHAnsi"/>
          <w:color w:val="auto"/>
        </w:rPr>
        <w:t>.</w:t>
      </w:r>
      <w:r w:rsidR="002D764A">
        <w:rPr>
          <w:rFonts w:asciiTheme="minorHAnsi" w:hAnsiTheme="minorHAnsi" w:cstheme="minorHAnsi"/>
          <w:color w:val="auto"/>
        </w:rPr>
        <w:t>7</w:t>
      </w:r>
      <w:r w:rsidR="00CD0556" w:rsidRPr="00F52545">
        <w:rPr>
          <w:rFonts w:asciiTheme="minorHAnsi" w:hAnsiTheme="minorHAnsi" w:cstheme="minorHAnsi"/>
          <w:color w:val="auto"/>
        </w:rPr>
        <w:t>.1. mokestis, kuriam pasikeitus perskaičiuojama paslaugų kaina: pridėtinės vertės mokestis (PVM). Pasikeitus kitiems mokesčiams paslaugų kaina neperskaičiuojama;</w:t>
      </w:r>
    </w:p>
    <w:p w14:paraId="6817C4F7" w14:textId="692EF8E8" w:rsidR="00CD0556" w:rsidRPr="00F52545" w:rsidRDefault="00597B31" w:rsidP="00346A23">
      <w:pPr>
        <w:pStyle w:val="Default"/>
        <w:ind w:right="-1" w:firstLine="567"/>
        <w:jc w:val="both"/>
        <w:rPr>
          <w:rFonts w:asciiTheme="minorHAnsi" w:hAnsiTheme="minorHAnsi" w:cstheme="minorHAnsi"/>
          <w:color w:val="auto"/>
        </w:rPr>
      </w:pPr>
      <w:r w:rsidRPr="00F52545">
        <w:rPr>
          <w:rFonts w:asciiTheme="minorHAnsi" w:hAnsiTheme="minorHAnsi" w:cstheme="minorHAnsi"/>
          <w:color w:val="auto"/>
        </w:rPr>
        <w:t>2</w:t>
      </w:r>
      <w:r w:rsidR="00250A71" w:rsidRPr="00F52545">
        <w:rPr>
          <w:rFonts w:asciiTheme="minorHAnsi" w:hAnsiTheme="minorHAnsi" w:cstheme="minorHAnsi"/>
          <w:color w:val="auto"/>
        </w:rPr>
        <w:t>.</w:t>
      </w:r>
      <w:r w:rsidR="002D764A">
        <w:rPr>
          <w:rFonts w:asciiTheme="minorHAnsi" w:hAnsiTheme="minorHAnsi" w:cstheme="minorHAnsi"/>
          <w:color w:val="auto"/>
        </w:rPr>
        <w:t>7</w:t>
      </w:r>
      <w:r w:rsidR="00CD0556" w:rsidRPr="00F52545">
        <w:rPr>
          <w:rFonts w:asciiTheme="minorHAnsi" w:hAnsiTheme="minorHAnsi" w:cstheme="minorHAnsi"/>
          <w:color w:val="auto"/>
        </w:rPr>
        <w:t xml:space="preserve">.2. perskaičiavimas </w:t>
      </w:r>
      <w:r w:rsidR="00CD0556" w:rsidRPr="00F52545">
        <w:rPr>
          <w:rFonts w:asciiTheme="minorHAnsi" w:hAnsiTheme="minorHAnsi" w:cstheme="minorHAnsi"/>
        </w:rPr>
        <w:t xml:space="preserve">atliekamas įsigaliojus Lietuvos Respublikos pridėtinės vertės mokesčio įstatymo pakeitimo įstatymui, kuriuo keičiasi </w:t>
      </w:r>
      <w:r w:rsidR="0000759E">
        <w:rPr>
          <w:rFonts w:asciiTheme="minorHAnsi" w:hAnsiTheme="minorHAnsi" w:cstheme="minorHAnsi"/>
        </w:rPr>
        <w:t xml:space="preserve">PVM </w:t>
      </w:r>
      <w:r w:rsidR="00CD0556" w:rsidRPr="00F52545">
        <w:rPr>
          <w:rFonts w:asciiTheme="minorHAnsi" w:hAnsiTheme="minorHAnsi" w:cstheme="minorHAnsi"/>
        </w:rPr>
        <w:t>mokesčio tarifas</w:t>
      </w:r>
      <w:r w:rsidR="00CD0556" w:rsidRPr="00F52545">
        <w:rPr>
          <w:rFonts w:asciiTheme="minorHAnsi" w:hAnsiTheme="minorHAnsi" w:cstheme="minorHAnsi"/>
          <w:color w:val="auto"/>
        </w:rPr>
        <w:t>;</w:t>
      </w:r>
    </w:p>
    <w:p w14:paraId="72EC377B" w14:textId="14A3C0FA" w:rsidR="00CD0556" w:rsidRPr="00F52545" w:rsidRDefault="00597B31" w:rsidP="00346A23">
      <w:pPr>
        <w:pStyle w:val="Default"/>
        <w:ind w:right="-1" w:firstLine="567"/>
        <w:jc w:val="both"/>
        <w:rPr>
          <w:rFonts w:asciiTheme="minorHAnsi" w:hAnsiTheme="minorHAnsi" w:cstheme="minorHAnsi"/>
          <w:color w:val="auto"/>
        </w:rPr>
      </w:pPr>
      <w:r w:rsidRPr="00F52545">
        <w:rPr>
          <w:rFonts w:asciiTheme="minorHAnsi" w:hAnsiTheme="minorHAnsi" w:cstheme="minorHAnsi"/>
          <w:color w:val="auto"/>
        </w:rPr>
        <w:t>2</w:t>
      </w:r>
      <w:r w:rsidR="00250A71" w:rsidRPr="00F52545">
        <w:rPr>
          <w:rFonts w:asciiTheme="minorHAnsi" w:hAnsiTheme="minorHAnsi" w:cstheme="minorHAnsi"/>
          <w:color w:val="auto"/>
        </w:rPr>
        <w:t>.</w:t>
      </w:r>
      <w:r w:rsidR="002D764A">
        <w:rPr>
          <w:rFonts w:asciiTheme="minorHAnsi" w:hAnsiTheme="minorHAnsi" w:cstheme="minorHAnsi"/>
          <w:color w:val="auto"/>
        </w:rPr>
        <w:t>7</w:t>
      </w:r>
      <w:r w:rsidR="00CD0556" w:rsidRPr="00F52545">
        <w:rPr>
          <w:rFonts w:asciiTheme="minorHAnsi" w:hAnsiTheme="minorHAnsi" w:cstheme="minorHAnsi"/>
          <w:color w:val="auto"/>
        </w:rPr>
        <w:t>.3. perskaičiavimo formulė: pasikeitus PVM tarifo dydžiui, paslaugų kainoje esantis PVM tarifas nesuteiktoms paslaugoms keičiamas (mažinamas ar didinamas) pagal Lietuvos Respublikos galiojančius teisės aktus;</w:t>
      </w:r>
    </w:p>
    <w:p w14:paraId="6B195E45" w14:textId="0FA3A954" w:rsidR="00CD0556" w:rsidRPr="00F52545" w:rsidRDefault="00597B31" w:rsidP="007E0500">
      <w:pPr>
        <w:pStyle w:val="Default"/>
        <w:ind w:right="-1" w:firstLine="567"/>
        <w:jc w:val="both"/>
        <w:rPr>
          <w:rFonts w:asciiTheme="minorHAnsi" w:hAnsiTheme="minorHAnsi" w:cstheme="minorHAnsi"/>
        </w:rPr>
      </w:pPr>
      <w:r w:rsidRPr="00F52545">
        <w:rPr>
          <w:rFonts w:asciiTheme="minorHAnsi" w:hAnsiTheme="minorHAnsi" w:cstheme="minorHAnsi"/>
          <w:color w:val="auto"/>
        </w:rPr>
        <w:t>2</w:t>
      </w:r>
      <w:r w:rsidR="00250A71" w:rsidRPr="00F52545">
        <w:rPr>
          <w:rFonts w:asciiTheme="minorHAnsi" w:hAnsiTheme="minorHAnsi" w:cstheme="minorHAnsi"/>
          <w:color w:val="auto"/>
        </w:rPr>
        <w:t>.</w:t>
      </w:r>
      <w:r w:rsidR="002D764A">
        <w:rPr>
          <w:rFonts w:asciiTheme="minorHAnsi" w:hAnsiTheme="minorHAnsi" w:cstheme="minorHAnsi"/>
          <w:color w:val="auto"/>
        </w:rPr>
        <w:t>7</w:t>
      </w:r>
      <w:r w:rsidR="00CD0556" w:rsidRPr="00F52545">
        <w:rPr>
          <w:rFonts w:asciiTheme="minorHAnsi" w:hAnsiTheme="minorHAnsi" w:cstheme="minorHAnsi"/>
          <w:color w:val="auto"/>
        </w:rPr>
        <w:t>.4. paslaugų kainos pakeitimas įforminamas papildomu Šalių susitarimu</w:t>
      </w:r>
      <w:r w:rsidR="007E0500" w:rsidRPr="00F52545">
        <w:rPr>
          <w:rFonts w:asciiTheme="minorHAnsi" w:eastAsia="Times New Roman" w:hAnsiTheme="minorHAnsi" w:cstheme="minorHAnsi"/>
          <w:sz w:val="18"/>
          <w:szCs w:val="18"/>
          <w:lang w:eastAsia="lt-LT"/>
        </w:rPr>
        <w:t xml:space="preserve"> </w:t>
      </w:r>
      <w:r w:rsidR="007E0500" w:rsidRPr="00F52545">
        <w:rPr>
          <w:rFonts w:asciiTheme="minorHAnsi" w:hAnsiTheme="minorHAnsi" w:cstheme="minorHAnsi"/>
        </w:rPr>
        <w:t xml:space="preserve">ir turi būti taikomas nuo naujo PVM įvedimo datos (nepriklausomai nuo to, kada pasirašytas </w:t>
      </w:r>
      <w:r w:rsidR="002D764A">
        <w:rPr>
          <w:rFonts w:asciiTheme="minorHAnsi" w:hAnsiTheme="minorHAnsi" w:cstheme="minorHAnsi"/>
        </w:rPr>
        <w:t>šis susitarimas</w:t>
      </w:r>
      <w:r w:rsidR="007E0500" w:rsidRPr="00F52545">
        <w:rPr>
          <w:rFonts w:asciiTheme="minorHAnsi" w:hAnsiTheme="minorHAnsi" w:cstheme="minorHAnsi"/>
        </w:rPr>
        <w:t>)</w:t>
      </w:r>
      <w:r w:rsidR="00CD0556" w:rsidRPr="00F52545">
        <w:rPr>
          <w:rFonts w:asciiTheme="minorHAnsi" w:hAnsiTheme="minorHAnsi" w:cstheme="minorHAnsi"/>
          <w:color w:val="auto"/>
        </w:rPr>
        <w:t>;</w:t>
      </w:r>
    </w:p>
    <w:p w14:paraId="47426F2F" w14:textId="459C1378" w:rsidR="00CD0556" w:rsidRPr="00F52545" w:rsidRDefault="00597B31" w:rsidP="00346A23">
      <w:pPr>
        <w:pStyle w:val="Default"/>
        <w:ind w:right="-1" w:firstLine="567"/>
        <w:jc w:val="both"/>
        <w:rPr>
          <w:rFonts w:asciiTheme="minorHAnsi" w:hAnsiTheme="minorHAnsi" w:cstheme="minorHAnsi"/>
          <w:color w:val="auto"/>
        </w:rPr>
      </w:pPr>
      <w:r w:rsidRPr="00F52545">
        <w:rPr>
          <w:rFonts w:asciiTheme="minorHAnsi" w:hAnsiTheme="minorHAnsi" w:cstheme="minorHAnsi"/>
          <w:color w:val="auto"/>
        </w:rPr>
        <w:t>2</w:t>
      </w:r>
      <w:r w:rsidR="00250A71" w:rsidRPr="00F52545">
        <w:rPr>
          <w:rFonts w:asciiTheme="minorHAnsi" w:hAnsiTheme="minorHAnsi" w:cstheme="minorHAnsi"/>
          <w:color w:val="auto"/>
        </w:rPr>
        <w:t>.</w:t>
      </w:r>
      <w:r w:rsidR="002D764A">
        <w:rPr>
          <w:rFonts w:asciiTheme="minorHAnsi" w:hAnsiTheme="minorHAnsi" w:cstheme="minorHAnsi"/>
          <w:color w:val="auto"/>
        </w:rPr>
        <w:t>7</w:t>
      </w:r>
      <w:r w:rsidR="00CD0556" w:rsidRPr="00F52545">
        <w:rPr>
          <w:rFonts w:asciiTheme="minorHAnsi" w:hAnsiTheme="minorHAnsi" w:cstheme="minorHAnsi"/>
          <w:color w:val="auto"/>
        </w:rPr>
        <w:t xml:space="preserve">.5. perskaičiuota paslaugų kaina pradedama taikyti nuo Lietuvos Respublikos pridėtinės vertės mokesčio </w:t>
      </w:r>
      <w:r w:rsidR="00CD0556" w:rsidRPr="00F52545">
        <w:rPr>
          <w:rFonts w:asciiTheme="minorHAnsi" w:hAnsiTheme="minorHAnsi" w:cstheme="minorHAnsi"/>
        </w:rPr>
        <w:t>įstatymo pakeitimo, kuriuo keičiasi šio mokesčio tarifas, nurodytos tarifo įsigaliojimo dienos.</w:t>
      </w:r>
    </w:p>
    <w:p w14:paraId="328E276F" w14:textId="7D4E2680" w:rsidR="005D6CC8" w:rsidRPr="00F52545" w:rsidRDefault="00597B31" w:rsidP="00346A23">
      <w:pPr>
        <w:spacing w:after="0" w:line="240" w:lineRule="auto"/>
        <w:ind w:firstLine="567"/>
        <w:contextualSpacing/>
        <w:jc w:val="both"/>
        <w:rPr>
          <w:rFonts w:eastAsia="Times New Roman" w:cstheme="minorHAnsi"/>
          <w:color w:val="000000"/>
          <w:sz w:val="24"/>
          <w:szCs w:val="24"/>
        </w:rPr>
      </w:pPr>
      <w:r w:rsidRPr="00F52545">
        <w:rPr>
          <w:rFonts w:eastAsia="Times New Roman" w:cstheme="minorHAnsi"/>
          <w:sz w:val="24"/>
          <w:szCs w:val="24"/>
        </w:rPr>
        <w:t>2</w:t>
      </w:r>
      <w:r w:rsidR="00250A71" w:rsidRPr="00F52545">
        <w:rPr>
          <w:rFonts w:eastAsia="Times New Roman" w:cstheme="minorHAnsi"/>
          <w:sz w:val="24"/>
          <w:szCs w:val="24"/>
        </w:rPr>
        <w:t>.</w:t>
      </w:r>
      <w:r w:rsidR="000605A9">
        <w:rPr>
          <w:rFonts w:eastAsia="Times New Roman" w:cstheme="minorHAnsi"/>
          <w:sz w:val="24"/>
          <w:szCs w:val="24"/>
        </w:rPr>
        <w:t>8</w:t>
      </w:r>
      <w:r w:rsidR="00D23065" w:rsidRPr="00F52545">
        <w:rPr>
          <w:rFonts w:eastAsia="Times New Roman" w:cstheme="minorHAnsi"/>
          <w:sz w:val="24"/>
          <w:szCs w:val="24"/>
        </w:rPr>
        <w:t xml:space="preserve">. </w:t>
      </w:r>
      <w:r w:rsidR="003D7FFC" w:rsidRPr="00F52545">
        <w:rPr>
          <w:rFonts w:eastAsia="Times New Roman" w:cstheme="minorHAnsi"/>
          <w:sz w:val="24"/>
          <w:szCs w:val="24"/>
        </w:rPr>
        <w:t>Paslaugų t</w:t>
      </w:r>
      <w:r w:rsidR="005D6CC8" w:rsidRPr="00F52545">
        <w:rPr>
          <w:rFonts w:cstheme="minorHAnsi"/>
          <w:sz w:val="24"/>
          <w:szCs w:val="24"/>
        </w:rPr>
        <w:t xml:space="preserve">eikėjas sąskaitas faktūras teikia tik elektroniniu būdu. </w:t>
      </w:r>
      <w:r w:rsidR="00C20E56" w:rsidRPr="00F52545">
        <w:rPr>
          <w:rFonts w:cstheme="minorHAnsi"/>
          <w:sz w:val="24"/>
          <w:szCs w:val="24"/>
        </w:rPr>
        <w:t>Klientas</w:t>
      </w:r>
      <w:r w:rsidR="005D6CC8" w:rsidRPr="00F52545">
        <w:rPr>
          <w:rFonts w:cstheme="minorHAnsi"/>
          <w:sz w:val="24"/>
          <w:szCs w:val="24"/>
        </w:rPr>
        <w:t xml:space="preserve"> elektronines sąskaitas faktūras priima ir apdoroja naudodamasis informacinės sistemos „</w:t>
      </w:r>
      <w:r w:rsidR="00142E3D" w:rsidRPr="00F52545">
        <w:rPr>
          <w:rFonts w:cstheme="minorHAnsi"/>
          <w:sz w:val="24"/>
          <w:szCs w:val="24"/>
        </w:rPr>
        <w:t>SABIS</w:t>
      </w:r>
      <w:r w:rsidR="005D6CC8" w:rsidRPr="00F52545">
        <w:rPr>
          <w:rFonts w:cstheme="minorHAnsi"/>
          <w:sz w:val="24"/>
          <w:szCs w:val="24"/>
        </w:rPr>
        <w:t>“ priemonėmis (elektroninės paslaugos „</w:t>
      </w:r>
      <w:r w:rsidR="00142E3D" w:rsidRPr="00F52545">
        <w:rPr>
          <w:rFonts w:cstheme="minorHAnsi"/>
          <w:sz w:val="24"/>
          <w:szCs w:val="24"/>
        </w:rPr>
        <w:t>SABIS</w:t>
      </w:r>
      <w:r w:rsidR="005D6CC8" w:rsidRPr="00F52545">
        <w:rPr>
          <w:rFonts w:cstheme="minorHAnsi"/>
          <w:sz w:val="24"/>
          <w:szCs w:val="24"/>
        </w:rPr>
        <w:t xml:space="preserve">“ svetainė pasiekiama adresu </w:t>
      </w:r>
      <w:r w:rsidR="00D17B30" w:rsidRPr="00F52545">
        <w:rPr>
          <w:rFonts w:cstheme="minorHAnsi"/>
          <w:sz w:val="24"/>
          <w:szCs w:val="24"/>
        </w:rPr>
        <w:t>https://sabis.nbfc.lt/</w:t>
      </w:r>
      <w:r w:rsidR="005D6CC8" w:rsidRPr="00F52545">
        <w:rPr>
          <w:rFonts w:cstheme="minorHAnsi"/>
          <w:sz w:val="24"/>
          <w:szCs w:val="24"/>
        </w:rPr>
        <w:t>).</w:t>
      </w:r>
    </w:p>
    <w:p w14:paraId="334CF57A" w14:textId="43A71E9C" w:rsidR="00D23065" w:rsidRPr="00F52545" w:rsidRDefault="00597B31" w:rsidP="00346A23">
      <w:pPr>
        <w:spacing w:after="0" w:line="240" w:lineRule="auto"/>
        <w:ind w:firstLine="567"/>
        <w:contextualSpacing/>
        <w:jc w:val="both"/>
        <w:rPr>
          <w:rFonts w:cstheme="minorHAnsi"/>
          <w:sz w:val="24"/>
          <w:szCs w:val="24"/>
        </w:rPr>
      </w:pPr>
      <w:r w:rsidRPr="00F52545">
        <w:rPr>
          <w:rFonts w:cstheme="minorHAnsi"/>
          <w:sz w:val="24"/>
          <w:szCs w:val="24"/>
        </w:rPr>
        <w:t>2</w:t>
      </w:r>
      <w:r w:rsidR="00250A71" w:rsidRPr="00F52545">
        <w:rPr>
          <w:rFonts w:cstheme="minorHAnsi"/>
          <w:sz w:val="24"/>
          <w:szCs w:val="24"/>
        </w:rPr>
        <w:t>.</w:t>
      </w:r>
      <w:r w:rsidR="000605A9">
        <w:rPr>
          <w:rFonts w:cstheme="minorHAnsi"/>
          <w:sz w:val="24"/>
          <w:szCs w:val="24"/>
        </w:rPr>
        <w:t>9</w:t>
      </w:r>
      <w:r w:rsidR="00D23065" w:rsidRPr="00F52545">
        <w:rPr>
          <w:rFonts w:cstheme="minorHAnsi"/>
          <w:sz w:val="24"/>
          <w:szCs w:val="24"/>
        </w:rPr>
        <w:t xml:space="preserve">. Šalys susitaria, kad nepaisant to, kas nurodyta mokėjimo pavedime, </w:t>
      </w:r>
      <w:r w:rsidR="00C20E56" w:rsidRPr="00F52545">
        <w:rPr>
          <w:rFonts w:cstheme="minorHAnsi"/>
          <w:sz w:val="24"/>
          <w:szCs w:val="24"/>
        </w:rPr>
        <w:t>Klientui</w:t>
      </w:r>
      <w:r w:rsidR="00D23065" w:rsidRPr="00F52545">
        <w:rPr>
          <w:rFonts w:cstheme="minorHAnsi"/>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2A7219B8" w14:textId="5B5B0D65" w:rsidR="00D23065" w:rsidRPr="00F52545" w:rsidRDefault="00597B31" w:rsidP="00346A23">
      <w:pPr>
        <w:spacing w:after="0" w:line="240" w:lineRule="auto"/>
        <w:ind w:firstLine="567"/>
        <w:contextualSpacing/>
        <w:jc w:val="both"/>
        <w:rPr>
          <w:rFonts w:eastAsia="Times New Roman" w:cstheme="minorHAnsi"/>
          <w:sz w:val="24"/>
          <w:szCs w:val="24"/>
        </w:rPr>
      </w:pPr>
      <w:r w:rsidRPr="00F52545">
        <w:rPr>
          <w:rFonts w:cstheme="minorHAnsi"/>
          <w:sz w:val="24"/>
          <w:szCs w:val="24"/>
        </w:rPr>
        <w:t>2</w:t>
      </w:r>
      <w:r w:rsidR="00250A71" w:rsidRPr="00F52545">
        <w:rPr>
          <w:rFonts w:cstheme="minorHAnsi"/>
          <w:sz w:val="24"/>
          <w:szCs w:val="24"/>
        </w:rPr>
        <w:t>.</w:t>
      </w:r>
      <w:r w:rsidR="000605A9">
        <w:rPr>
          <w:rFonts w:cstheme="minorHAnsi"/>
          <w:sz w:val="24"/>
          <w:szCs w:val="24"/>
        </w:rPr>
        <w:t>10</w:t>
      </w:r>
      <w:r w:rsidR="00D23065" w:rsidRPr="00F52545">
        <w:rPr>
          <w:rFonts w:cstheme="minorHAnsi"/>
          <w:sz w:val="24"/>
          <w:szCs w:val="24"/>
        </w:rPr>
        <w:t xml:space="preserve">. </w:t>
      </w:r>
      <w:r w:rsidR="003D7FFC" w:rsidRPr="00F52545">
        <w:rPr>
          <w:rFonts w:cstheme="minorHAnsi"/>
          <w:sz w:val="24"/>
          <w:szCs w:val="24"/>
        </w:rPr>
        <w:t>Paslaugų t</w:t>
      </w:r>
      <w:r w:rsidR="00D23065" w:rsidRPr="00F52545">
        <w:rPr>
          <w:rFonts w:cstheme="minorHAnsi"/>
          <w:sz w:val="24"/>
          <w:szCs w:val="24"/>
        </w:rPr>
        <w:t xml:space="preserve">eikėjas </w:t>
      </w:r>
      <w:r w:rsidR="00D23065" w:rsidRPr="00F52545">
        <w:rPr>
          <w:rFonts w:eastAsia="Times New Roman" w:cstheme="minorHAnsi"/>
          <w:sz w:val="24"/>
          <w:szCs w:val="24"/>
        </w:rPr>
        <w:t xml:space="preserve">negali perleisti tretiesiems asmenims visų ar dalies savo teisių, susijusių su Sutartimi, įskaitant reikalavimo teisę į </w:t>
      </w:r>
      <w:r w:rsidR="00C20E56" w:rsidRPr="00F52545">
        <w:rPr>
          <w:rFonts w:eastAsia="Times New Roman" w:cstheme="minorHAnsi"/>
          <w:sz w:val="24"/>
          <w:szCs w:val="24"/>
        </w:rPr>
        <w:t>Kliento</w:t>
      </w:r>
      <w:r w:rsidR="00D23065" w:rsidRPr="00F52545">
        <w:rPr>
          <w:rFonts w:eastAsia="Times New Roman" w:cstheme="minorHAnsi"/>
          <w:sz w:val="24"/>
          <w:szCs w:val="24"/>
        </w:rPr>
        <w:t xml:space="preserve"> mokėtinas sumas, be išankstinio </w:t>
      </w:r>
      <w:r w:rsidR="00C20E56" w:rsidRPr="00F52545">
        <w:rPr>
          <w:rFonts w:eastAsia="Times New Roman" w:cstheme="minorHAnsi"/>
          <w:sz w:val="24"/>
          <w:szCs w:val="24"/>
        </w:rPr>
        <w:t>Kliento</w:t>
      </w:r>
      <w:r w:rsidR="00D23065" w:rsidRPr="00F52545">
        <w:rPr>
          <w:rFonts w:eastAsia="Times New Roman" w:cstheme="minorHAnsi"/>
          <w:sz w:val="24"/>
          <w:szCs w:val="24"/>
        </w:rPr>
        <w:t xml:space="preserve"> rašytinio sutikimo. Be </w:t>
      </w:r>
      <w:r w:rsidR="00C20E56" w:rsidRPr="00F52545">
        <w:rPr>
          <w:rFonts w:eastAsia="Times New Roman" w:cstheme="minorHAnsi"/>
          <w:sz w:val="24"/>
          <w:szCs w:val="24"/>
        </w:rPr>
        <w:t>Kliento</w:t>
      </w:r>
      <w:r w:rsidR="00D23065" w:rsidRPr="00F52545">
        <w:rPr>
          <w:rFonts w:eastAsia="Times New Roman" w:cstheme="minorHAnsi"/>
          <w:sz w:val="24"/>
          <w:szCs w:val="24"/>
        </w:rPr>
        <w:t xml:space="preserve"> išankstinio rašytinio sutikimo sudaryti sandoriai dėl teisių ar pareigų pagal šią Sutartį perleidimo laikytini niekiniais ir negaliojančiais nuo jų sudarymo momento.</w:t>
      </w:r>
    </w:p>
    <w:p w14:paraId="1C7AB669" w14:textId="2063BC1F" w:rsidR="00250A71" w:rsidRPr="00F52545" w:rsidRDefault="00597B31" w:rsidP="00250A71">
      <w:pPr>
        <w:spacing w:after="0" w:line="240" w:lineRule="auto"/>
        <w:ind w:firstLine="567"/>
        <w:contextualSpacing/>
        <w:jc w:val="both"/>
        <w:rPr>
          <w:rFonts w:eastAsia="Times New Roman" w:cstheme="minorHAnsi"/>
          <w:sz w:val="24"/>
          <w:szCs w:val="24"/>
        </w:rPr>
      </w:pPr>
      <w:r w:rsidRPr="00F52545">
        <w:rPr>
          <w:rFonts w:eastAsia="Times New Roman" w:cstheme="minorHAnsi"/>
          <w:sz w:val="24"/>
          <w:szCs w:val="24"/>
        </w:rPr>
        <w:t>2</w:t>
      </w:r>
      <w:r w:rsidR="00250A71" w:rsidRPr="00F52545">
        <w:rPr>
          <w:rFonts w:eastAsia="Times New Roman" w:cstheme="minorHAnsi"/>
          <w:sz w:val="24"/>
          <w:szCs w:val="24"/>
        </w:rPr>
        <w:t>.</w:t>
      </w:r>
      <w:r w:rsidR="000605A9" w:rsidRPr="00F52545">
        <w:rPr>
          <w:rFonts w:eastAsia="Times New Roman" w:cstheme="minorHAnsi"/>
          <w:sz w:val="24"/>
          <w:szCs w:val="24"/>
        </w:rPr>
        <w:t>1</w:t>
      </w:r>
      <w:r w:rsidR="000605A9">
        <w:rPr>
          <w:rFonts w:eastAsia="Times New Roman" w:cstheme="minorHAnsi"/>
          <w:sz w:val="24"/>
          <w:szCs w:val="24"/>
        </w:rPr>
        <w:t>1</w:t>
      </w:r>
      <w:r w:rsidR="00250A71" w:rsidRPr="00F52545">
        <w:rPr>
          <w:rFonts w:eastAsia="Times New Roman" w:cstheme="minorHAnsi"/>
          <w:sz w:val="24"/>
          <w:szCs w:val="24"/>
        </w:rPr>
        <w:t xml:space="preserve">. </w:t>
      </w:r>
      <w:r w:rsidR="00C20E56" w:rsidRPr="00F52545">
        <w:rPr>
          <w:rFonts w:eastAsia="Times New Roman" w:cstheme="minorHAnsi"/>
          <w:sz w:val="24"/>
          <w:szCs w:val="24"/>
        </w:rPr>
        <w:t>Klientas</w:t>
      </w:r>
      <w:r w:rsidR="00250A71" w:rsidRPr="00F52545">
        <w:rPr>
          <w:rFonts w:eastAsia="Times New Roman" w:cstheme="minorHAnsi"/>
          <w:sz w:val="24"/>
          <w:szCs w:val="24"/>
        </w:rPr>
        <w:t xml:space="preserve"> numato tiesioginio atsiskaitymo galimybę su Sutartyje nurodytais subtiekėjais tokiomis sąlygomis:</w:t>
      </w:r>
    </w:p>
    <w:p w14:paraId="2AB498DC" w14:textId="08850AC6" w:rsidR="00250A71" w:rsidRPr="00F52545" w:rsidRDefault="00597B31" w:rsidP="00250A71">
      <w:pPr>
        <w:spacing w:after="0" w:line="240" w:lineRule="auto"/>
        <w:ind w:firstLine="567"/>
        <w:contextualSpacing/>
        <w:jc w:val="both"/>
        <w:rPr>
          <w:rFonts w:eastAsia="Times New Roman" w:cstheme="minorHAnsi"/>
          <w:sz w:val="24"/>
          <w:szCs w:val="24"/>
        </w:rPr>
      </w:pPr>
      <w:r w:rsidRPr="00F52545">
        <w:rPr>
          <w:rFonts w:eastAsia="Times New Roman" w:cstheme="minorHAnsi"/>
          <w:sz w:val="24"/>
          <w:szCs w:val="24"/>
        </w:rPr>
        <w:t>2</w:t>
      </w:r>
      <w:r w:rsidR="00BD43D1" w:rsidRPr="00F52545">
        <w:rPr>
          <w:rFonts w:eastAsia="Times New Roman" w:cstheme="minorHAnsi"/>
          <w:sz w:val="24"/>
          <w:szCs w:val="24"/>
        </w:rPr>
        <w:t>.</w:t>
      </w:r>
      <w:r w:rsidR="000605A9" w:rsidRPr="00F52545">
        <w:rPr>
          <w:rFonts w:eastAsia="Times New Roman" w:cstheme="minorHAnsi"/>
          <w:sz w:val="24"/>
          <w:szCs w:val="24"/>
        </w:rPr>
        <w:t>1</w:t>
      </w:r>
      <w:r w:rsidR="000605A9">
        <w:rPr>
          <w:rFonts w:eastAsia="Times New Roman" w:cstheme="minorHAnsi"/>
          <w:sz w:val="24"/>
          <w:szCs w:val="24"/>
        </w:rPr>
        <w:t>1</w:t>
      </w:r>
      <w:r w:rsidR="00250A71" w:rsidRPr="00F52545">
        <w:rPr>
          <w:rFonts w:eastAsia="Times New Roman" w:cstheme="minorHAnsi"/>
          <w:sz w:val="24"/>
          <w:szCs w:val="24"/>
        </w:rPr>
        <w:t xml:space="preserve">.1. sudarius Sutartį, </w:t>
      </w:r>
      <w:r w:rsidR="003D7FFC" w:rsidRPr="00F52545">
        <w:rPr>
          <w:rFonts w:eastAsia="Times New Roman" w:cstheme="minorHAnsi"/>
          <w:sz w:val="24"/>
          <w:szCs w:val="24"/>
        </w:rPr>
        <w:t>Paslaugų t</w:t>
      </w:r>
      <w:r w:rsidR="00250A71" w:rsidRPr="00F52545">
        <w:rPr>
          <w:rFonts w:eastAsia="Times New Roman" w:cstheme="minorHAnsi"/>
          <w:sz w:val="24"/>
          <w:szCs w:val="24"/>
        </w:rPr>
        <w:t>e</w:t>
      </w:r>
      <w:r w:rsidR="00BD43D1" w:rsidRPr="00F52545">
        <w:rPr>
          <w:rFonts w:eastAsia="Times New Roman" w:cstheme="minorHAnsi"/>
          <w:sz w:val="24"/>
          <w:szCs w:val="24"/>
        </w:rPr>
        <w:t>i</w:t>
      </w:r>
      <w:r w:rsidR="00250A71" w:rsidRPr="00F52545">
        <w:rPr>
          <w:rFonts w:eastAsia="Times New Roman" w:cstheme="minorHAnsi"/>
          <w:sz w:val="24"/>
          <w:szCs w:val="24"/>
        </w:rPr>
        <w:t>kėjas</w:t>
      </w:r>
      <w:r w:rsidR="00BD43D1" w:rsidRPr="00F52545">
        <w:rPr>
          <w:rFonts w:eastAsia="Times New Roman" w:cstheme="minorHAnsi"/>
          <w:sz w:val="24"/>
          <w:szCs w:val="24"/>
        </w:rPr>
        <w:t xml:space="preserve"> </w:t>
      </w:r>
      <w:r w:rsidR="00250A71" w:rsidRPr="00F52545">
        <w:rPr>
          <w:rFonts w:eastAsia="Times New Roman" w:cstheme="minorHAnsi"/>
          <w:sz w:val="24"/>
          <w:szCs w:val="24"/>
        </w:rPr>
        <w:t xml:space="preserve">ne vėliau negu Sutartis pradedama vykdyti, įsipareigoja </w:t>
      </w:r>
      <w:r w:rsidR="00C20E56" w:rsidRPr="00F52545">
        <w:rPr>
          <w:rFonts w:eastAsia="Times New Roman" w:cstheme="minorHAnsi"/>
          <w:sz w:val="24"/>
          <w:szCs w:val="24"/>
        </w:rPr>
        <w:t>Klientui</w:t>
      </w:r>
      <w:r w:rsidR="00250A71" w:rsidRPr="00F52545">
        <w:rPr>
          <w:rFonts w:eastAsia="Times New Roman" w:cstheme="minorHAnsi"/>
          <w:sz w:val="24"/>
          <w:szCs w:val="24"/>
        </w:rPr>
        <w:t xml:space="preserve"> raštu pateikti tuo metu žinomų subtiekėjų pavadinimus, kontaktinius duomenis ir jų atstovus. </w:t>
      </w:r>
      <w:r w:rsidR="00C20E56" w:rsidRPr="00F52545">
        <w:rPr>
          <w:rFonts w:eastAsia="Times New Roman" w:cstheme="minorHAnsi"/>
          <w:sz w:val="24"/>
          <w:szCs w:val="24"/>
        </w:rPr>
        <w:t>Klientas</w:t>
      </w:r>
      <w:r w:rsidR="00250A71" w:rsidRPr="00F52545">
        <w:rPr>
          <w:rFonts w:eastAsia="Times New Roman" w:cstheme="minorHAnsi"/>
          <w:sz w:val="24"/>
          <w:szCs w:val="24"/>
        </w:rPr>
        <w:t xml:space="preserve"> taip pat reikalauja, kad </w:t>
      </w:r>
      <w:r w:rsidR="003D7FFC" w:rsidRPr="00F52545">
        <w:rPr>
          <w:rFonts w:eastAsia="Times New Roman" w:cstheme="minorHAnsi"/>
          <w:sz w:val="24"/>
          <w:szCs w:val="24"/>
        </w:rPr>
        <w:t>Paslaugų t</w:t>
      </w:r>
      <w:r w:rsidR="00250A71" w:rsidRPr="00F52545">
        <w:rPr>
          <w:rFonts w:eastAsia="Times New Roman" w:cstheme="minorHAnsi"/>
          <w:sz w:val="24"/>
          <w:szCs w:val="24"/>
        </w:rPr>
        <w:t>e</w:t>
      </w:r>
      <w:r w:rsidR="00BD43D1" w:rsidRPr="00F52545">
        <w:rPr>
          <w:rFonts w:eastAsia="Times New Roman" w:cstheme="minorHAnsi"/>
          <w:sz w:val="24"/>
          <w:szCs w:val="24"/>
        </w:rPr>
        <w:t>i</w:t>
      </w:r>
      <w:r w:rsidR="00250A71" w:rsidRPr="00F52545">
        <w:rPr>
          <w:rFonts w:eastAsia="Times New Roman" w:cstheme="minorHAnsi"/>
          <w:sz w:val="24"/>
          <w:szCs w:val="24"/>
        </w:rPr>
        <w:t>kėjas informuotų apie minėtos informacijos pasikeitimus visu Sutarties vykdymo metu, taip pat apie naujus subtiekėjus, kuriuos jis ketina pasitelkti vėliau;</w:t>
      </w:r>
    </w:p>
    <w:p w14:paraId="6D590B08" w14:textId="4AD9244E" w:rsidR="00250A71" w:rsidRPr="00F52545" w:rsidRDefault="00597B31" w:rsidP="00250A71">
      <w:pPr>
        <w:spacing w:after="0" w:line="240" w:lineRule="auto"/>
        <w:ind w:firstLine="567"/>
        <w:contextualSpacing/>
        <w:jc w:val="both"/>
        <w:rPr>
          <w:rFonts w:eastAsia="Times New Roman" w:cstheme="minorHAnsi"/>
          <w:sz w:val="24"/>
          <w:szCs w:val="24"/>
        </w:rPr>
      </w:pPr>
      <w:r w:rsidRPr="00F52545">
        <w:rPr>
          <w:rFonts w:eastAsia="Times New Roman" w:cstheme="minorHAnsi"/>
          <w:sz w:val="24"/>
          <w:szCs w:val="24"/>
        </w:rPr>
        <w:t>2</w:t>
      </w:r>
      <w:r w:rsidR="00BD43D1" w:rsidRPr="00F52545">
        <w:rPr>
          <w:rFonts w:eastAsia="Times New Roman" w:cstheme="minorHAnsi"/>
          <w:sz w:val="24"/>
          <w:szCs w:val="24"/>
        </w:rPr>
        <w:t>.</w:t>
      </w:r>
      <w:r w:rsidR="000605A9" w:rsidRPr="00F52545">
        <w:rPr>
          <w:rFonts w:eastAsia="Times New Roman" w:cstheme="minorHAnsi"/>
          <w:sz w:val="24"/>
          <w:szCs w:val="24"/>
        </w:rPr>
        <w:t>1</w:t>
      </w:r>
      <w:r w:rsidR="000605A9">
        <w:rPr>
          <w:rFonts w:eastAsia="Times New Roman" w:cstheme="minorHAnsi"/>
          <w:sz w:val="24"/>
          <w:szCs w:val="24"/>
        </w:rPr>
        <w:t>1</w:t>
      </w:r>
      <w:r w:rsidR="00250A71" w:rsidRPr="00F52545">
        <w:rPr>
          <w:rFonts w:eastAsia="Times New Roman" w:cstheme="minorHAnsi"/>
          <w:sz w:val="24"/>
          <w:szCs w:val="24"/>
        </w:rPr>
        <w:t xml:space="preserve">.2. </w:t>
      </w:r>
      <w:r w:rsidR="00C20E56" w:rsidRPr="00F52545">
        <w:rPr>
          <w:rFonts w:eastAsia="Times New Roman" w:cstheme="minorHAnsi"/>
          <w:sz w:val="24"/>
          <w:szCs w:val="24"/>
        </w:rPr>
        <w:t>Klientas</w:t>
      </w:r>
      <w:r w:rsidR="00250A71" w:rsidRPr="00F52545">
        <w:rPr>
          <w:rFonts w:eastAsia="Times New Roman" w:cstheme="minorHAnsi"/>
          <w:sz w:val="24"/>
          <w:szCs w:val="24"/>
        </w:rPr>
        <w:t xml:space="preserve"> ne vėliau kaip per 3 </w:t>
      </w:r>
      <w:r w:rsidR="00F23DB8">
        <w:rPr>
          <w:rFonts w:eastAsia="Times New Roman" w:cstheme="minorHAnsi"/>
          <w:sz w:val="24"/>
          <w:szCs w:val="24"/>
        </w:rPr>
        <w:t xml:space="preserve">(tris) </w:t>
      </w:r>
      <w:r w:rsidR="00250A71" w:rsidRPr="00F52545">
        <w:rPr>
          <w:rFonts w:eastAsia="Times New Roman" w:cstheme="minorHAnsi"/>
          <w:sz w:val="24"/>
          <w:szCs w:val="24"/>
        </w:rPr>
        <w:t xml:space="preserve">darbo dienas nuo informacijos </w:t>
      </w:r>
      <w:r w:rsidR="00E20B5B" w:rsidRPr="00F52545">
        <w:rPr>
          <w:rFonts w:eastAsia="Times New Roman" w:cstheme="minorHAnsi"/>
          <w:sz w:val="24"/>
          <w:szCs w:val="24"/>
        </w:rPr>
        <w:t xml:space="preserve">apie žinomų subtiekėjų pavadinimus, kontaktinius duomenis ir jų atstovus </w:t>
      </w:r>
      <w:r w:rsidR="00250A71" w:rsidRPr="00F52545">
        <w:rPr>
          <w:rFonts w:eastAsia="Times New Roman" w:cstheme="minorHAnsi"/>
          <w:sz w:val="24"/>
          <w:szCs w:val="24"/>
        </w:rPr>
        <w:t>gavimo dienos raštu informuoja subtiekėjus apie tiesioginio atsiskaitymo galimybę;</w:t>
      </w:r>
    </w:p>
    <w:p w14:paraId="0C092D51" w14:textId="7C0CB4C2" w:rsidR="00250A71" w:rsidRPr="00F52545" w:rsidRDefault="00597B31" w:rsidP="00250A71">
      <w:pPr>
        <w:spacing w:after="0" w:line="240" w:lineRule="auto"/>
        <w:ind w:firstLine="567"/>
        <w:contextualSpacing/>
        <w:jc w:val="both"/>
        <w:rPr>
          <w:rFonts w:eastAsia="Times New Roman" w:cstheme="minorHAnsi"/>
          <w:sz w:val="24"/>
          <w:szCs w:val="24"/>
        </w:rPr>
      </w:pPr>
      <w:r w:rsidRPr="00F52545">
        <w:rPr>
          <w:rFonts w:eastAsia="Times New Roman" w:cstheme="minorHAnsi"/>
          <w:sz w:val="24"/>
          <w:szCs w:val="24"/>
        </w:rPr>
        <w:t>2</w:t>
      </w:r>
      <w:r w:rsidR="00BD43D1" w:rsidRPr="00F52545">
        <w:rPr>
          <w:rFonts w:eastAsia="Times New Roman" w:cstheme="minorHAnsi"/>
          <w:sz w:val="24"/>
          <w:szCs w:val="24"/>
        </w:rPr>
        <w:t>.</w:t>
      </w:r>
      <w:r w:rsidR="000605A9" w:rsidRPr="00F52545">
        <w:rPr>
          <w:rFonts w:eastAsia="Times New Roman" w:cstheme="minorHAnsi"/>
          <w:sz w:val="24"/>
          <w:szCs w:val="24"/>
        </w:rPr>
        <w:t>1</w:t>
      </w:r>
      <w:r w:rsidR="000605A9">
        <w:rPr>
          <w:rFonts w:eastAsia="Times New Roman" w:cstheme="minorHAnsi"/>
          <w:sz w:val="24"/>
          <w:szCs w:val="24"/>
        </w:rPr>
        <w:t>1</w:t>
      </w:r>
      <w:r w:rsidR="00250A71" w:rsidRPr="00F52545">
        <w:rPr>
          <w:rFonts w:eastAsia="Times New Roman" w:cstheme="minorHAnsi"/>
          <w:sz w:val="24"/>
          <w:szCs w:val="24"/>
        </w:rPr>
        <w:t xml:space="preserve">.3. subtiekėjas, norėdamas pasinaudoti tokia galimybe, raštu pateikia prašymą </w:t>
      </w:r>
      <w:r w:rsidR="00C20E56" w:rsidRPr="00F52545">
        <w:rPr>
          <w:rFonts w:eastAsia="Times New Roman" w:cstheme="minorHAnsi"/>
          <w:sz w:val="24"/>
          <w:szCs w:val="24"/>
        </w:rPr>
        <w:t>Klientui</w:t>
      </w:r>
      <w:r w:rsidR="00250A71" w:rsidRPr="00F52545">
        <w:rPr>
          <w:rFonts w:eastAsia="Times New Roman" w:cstheme="minorHAnsi"/>
          <w:sz w:val="24"/>
          <w:szCs w:val="24"/>
        </w:rPr>
        <w:t xml:space="preserve">. Kai subtiekėjas išreiškia norą pasinaudoti tiesioginio atsiskaitymo galimybe, sudaroma trišalė sutartis tarp </w:t>
      </w:r>
      <w:r w:rsidR="00C20E56" w:rsidRPr="00F52545">
        <w:rPr>
          <w:rFonts w:eastAsia="Times New Roman" w:cstheme="minorHAnsi"/>
          <w:sz w:val="24"/>
          <w:szCs w:val="24"/>
        </w:rPr>
        <w:t>Kliento</w:t>
      </w:r>
      <w:r w:rsidR="00250A71" w:rsidRPr="00F52545">
        <w:rPr>
          <w:rFonts w:eastAsia="Times New Roman" w:cstheme="minorHAnsi"/>
          <w:sz w:val="24"/>
          <w:szCs w:val="24"/>
        </w:rPr>
        <w:t xml:space="preserve">, </w:t>
      </w:r>
      <w:r w:rsidR="003D7FFC" w:rsidRPr="00F52545">
        <w:rPr>
          <w:rFonts w:eastAsia="Times New Roman" w:cstheme="minorHAnsi"/>
          <w:sz w:val="24"/>
          <w:szCs w:val="24"/>
        </w:rPr>
        <w:t>Paslaugų t</w:t>
      </w:r>
      <w:r w:rsidR="00250A71" w:rsidRPr="00F52545">
        <w:rPr>
          <w:rFonts w:eastAsia="Times New Roman" w:cstheme="minorHAnsi"/>
          <w:sz w:val="24"/>
          <w:szCs w:val="24"/>
        </w:rPr>
        <w:t>e</w:t>
      </w:r>
      <w:r w:rsidR="00BD43D1" w:rsidRPr="00F52545">
        <w:rPr>
          <w:rFonts w:eastAsia="Times New Roman" w:cstheme="minorHAnsi"/>
          <w:sz w:val="24"/>
          <w:szCs w:val="24"/>
        </w:rPr>
        <w:t>i</w:t>
      </w:r>
      <w:r w:rsidR="00250A71" w:rsidRPr="00F52545">
        <w:rPr>
          <w:rFonts w:eastAsia="Times New Roman" w:cstheme="minorHAnsi"/>
          <w:sz w:val="24"/>
          <w:szCs w:val="24"/>
        </w:rPr>
        <w:t>kėjo</w:t>
      </w:r>
      <w:r w:rsidR="00BD43D1" w:rsidRPr="00F52545">
        <w:rPr>
          <w:rFonts w:eastAsia="Times New Roman" w:cstheme="minorHAnsi"/>
          <w:sz w:val="24"/>
          <w:szCs w:val="24"/>
        </w:rPr>
        <w:t xml:space="preserve"> </w:t>
      </w:r>
      <w:r w:rsidR="00250A71" w:rsidRPr="00F52545">
        <w:rPr>
          <w:rFonts w:eastAsia="Times New Roman" w:cstheme="minorHAnsi"/>
          <w:sz w:val="24"/>
          <w:szCs w:val="24"/>
        </w:rPr>
        <w:t>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w:t>
      </w:r>
    </w:p>
    <w:p w14:paraId="571C3632" w14:textId="6C33BFDD" w:rsidR="00250A71" w:rsidRPr="00F52545" w:rsidRDefault="00597B31" w:rsidP="00250A71">
      <w:pPr>
        <w:spacing w:after="0" w:line="240" w:lineRule="auto"/>
        <w:ind w:firstLine="567"/>
        <w:contextualSpacing/>
        <w:jc w:val="both"/>
        <w:rPr>
          <w:rFonts w:eastAsia="Times New Roman" w:cstheme="minorHAnsi"/>
          <w:sz w:val="24"/>
          <w:szCs w:val="24"/>
        </w:rPr>
      </w:pPr>
      <w:r w:rsidRPr="00F52545">
        <w:rPr>
          <w:rFonts w:eastAsia="Times New Roman" w:cstheme="minorHAnsi"/>
          <w:sz w:val="24"/>
          <w:szCs w:val="24"/>
        </w:rPr>
        <w:t>2</w:t>
      </w:r>
      <w:r w:rsidR="00BD43D1" w:rsidRPr="00F52545">
        <w:rPr>
          <w:rFonts w:eastAsia="Times New Roman" w:cstheme="minorHAnsi"/>
          <w:sz w:val="24"/>
          <w:szCs w:val="24"/>
        </w:rPr>
        <w:t>.</w:t>
      </w:r>
      <w:r w:rsidR="000605A9" w:rsidRPr="00F52545">
        <w:rPr>
          <w:rFonts w:eastAsia="Times New Roman" w:cstheme="minorHAnsi"/>
          <w:sz w:val="24"/>
          <w:szCs w:val="24"/>
        </w:rPr>
        <w:t>1</w:t>
      </w:r>
      <w:r w:rsidR="000605A9">
        <w:rPr>
          <w:rFonts w:eastAsia="Times New Roman" w:cstheme="minorHAnsi"/>
          <w:sz w:val="24"/>
          <w:szCs w:val="24"/>
        </w:rPr>
        <w:t>1</w:t>
      </w:r>
      <w:r w:rsidR="00250A71" w:rsidRPr="00F52545">
        <w:rPr>
          <w:rFonts w:eastAsia="Times New Roman" w:cstheme="minorHAnsi"/>
          <w:sz w:val="24"/>
          <w:szCs w:val="24"/>
        </w:rPr>
        <w:t xml:space="preserve">.4. </w:t>
      </w:r>
      <w:r w:rsidR="003D7FFC" w:rsidRPr="00F52545">
        <w:rPr>
          <w:rFonts w:eastAsia="Times New Roman" w:cstheme="minorHAnsi"/>
          <w:sz w:val="24"/>
          <w:szCs w:val="24"/>
        </w:rPr>
        <w:t>Paslaugų t</w:t>
      </w:r>
      <w:r w:rsidR="00250A71" w:rsidRPr="00F52545">
        <w:rPr>
          <w:rFonts w:eastAsia="Times New Roman" w:cstheme="minorHAnsi"/>
          <w:sz w:val="24"/>
          <w:szCs w:val="24"/>
        </w:rPr>
        <w:t>e</w:t>
      </w:r>
      <w:r w:rsidR="00BD43D1" w:rsidRPr="00F52545">
        <w:rPr>
          <w:rFonts w:eastAsia="Times New Roman" w:cstheme="minorHAnsi"/>
          <w:sz w:val="24"/>
          <w:szCs w:val="24"/>
        </w:rPr>
        <w:t>i</w:t>
      </w:r>
      <w:r w:rsidR="00250A71" w:rsidRPr="00F52545">
        <w:rPr>
          <w:rFonts w:eastAsia="Times New Roman" w:cstheme="minorHAnsi"/>
          <w:sz w:val="24"/>
          <w:szCs w:val="24"/>
        </w:rPr>
        <w:t xml:space="preserve">kėjas turi teisę prieštarauti nepagrįstiems mokėjimams, pateikdamas raštišką tokio prieštaravimo </w:t>
      </w:r>
      <w:r w:rsidR="00C20E56" w:rsidRPr="00F52545">
        <w:rPr>
          <w:rFonts w:eastAsia="Times New Roman" w:cstheme="minorHAnsi"/>
          <w:sz w:val="24"/>
          <w:szCs w:val="24"/>
        </w:rPr>
        <w:t>Klientui</w:t>
      </w:r>
      <w:r w:rsidR="00250A71" w:rsidRPr="00F52545">
        <w:rPr>
          <w:rFonts w:eastAsia="Times New Roman" w:cstheme="minorHAnsi"/>
          <w:sz w:val="24"/>
          <w:szCs w:val="24"/>
        </w:rPr>
        <w:t xml:space="preserve"> ir subtiekėjui pagrindimą;</w:t>
      </w:r>
    </w:p>
    <w:p w14:paraId="4CC051CB" w14:textId="6A3098C4" w:rsidR="00250A71" w:rsidRPr="00F52545" w:rsidRDefault="00597B31" w:rsidP="00250A71">
      <w:pPr>
        <w:spacing w:after="0" w:line="240" w:lineRule="auto"/>
        <w:ind w:firstLine="567"/>
        <w:contextualSpacing/>
        <w:jc w:val="both"/>
        <w:rPr>
          <w:rFonts w:eastAsia="Times New Roman" w:cstheme="minorHAnsi"/>
          <w:sz w:val="24"/>
          <w:szCs w:val="24"/>
        </w:rPr>
      </w:pPr>
      <w:r w:rsidRPr="00F52545">
        <w:rPr>
          <w:rFonts w:eastAsia="Times New Roman" w:cstheme="minorHAnsi"/>
          <w:sz w:val="24"/>
          <w:szCs w:val="24"/>
        </w:rPr>
        <w:t>2</w:t>
      </w:r>
      <w:r w:rsidR="00BD43D1" w:rsidRPr="00F52545">
        <w:rPr>
          <w:rFonts w:eastAsia="Times New Roman" w:cstheme="minorHAnsi"/>
          <w:sz w:val="24"/>
          <w:szCs w:val="24"/>
        </w:rPr>
        <w:t>.</w:t>
      </w:r>
      <w:r w:rsidR="000605A9" w:rsidRPr="00F52545">
        <w:rPr>
          <w:rFonts w:eastAsia="Times New Roman" w:cstheme="minorHAnsi"/>
          <w:sz w:val="24"/>
          <w:szCs w:val="24"/>
        </w:rPr>
        <w:t>1</w:t>
      </w:r>
      <w:r w:rsidR="000605A9">
        <w:rPr>
          <w:rFonts w:eastAsia="Times New Roman" w:cstheme="minorHAnsi"/>
          <w:sz w:val="24"/>
          <w:szCs w:val="24"/>
        </w:rPr>
        <w:t>1</w:t>
      </w:r>
      <w:r w:rsidR="00250A71" w:rsidRPr="00F52545">
        <w:rPr>
          <w:rFonts w:eastAsia="Times New Roman" w:cstheme="minorHAnsi"/>
          <w:sz w:val="24"/>
          <w:szCs w:val="24"/>
        </w:rPr>
        <w:t xml:space="preserve">.5. tiesioginio atsiskaitymo su subtiekėjais galimybė nekeičia </w:t>
      </w:r>
      <w:r w:rsidR="003D7FFC" w:rsidRPr="00F52545">
        <w:rPr>
          <w:rFonts w:eastAsia="Times New Roman" w:cstheme="minorHAnsi"/>
          <w:sz w:val="24"/>
          <w:szCs w:val="24"/>
        </w:rPr>
        <w:t>Paslaugų t</w:t>
      </w:r>
      <w:r w:rsidR="00250A71" w:rsidRPr="00F52545">
        <w:rPr>
          <w:rFonts w:eastAsia="Times New Roman" w:cstheme="minorHAnsi"/>
          <w:sz w:val="24"/>
          <w:szCs w:val="24"/>
        </w:rPr>
        <w:t>e</w:t>
      </w:r>
      <w:r w:rsidR="00BD43D1" w:rsidRPr="00F52545">
        <w:rPr>
          <w:rFonts w:eastAsia="Times New Roman" w:cstheme="minorHAnsi"/>
          <w:sz w:val="24"/>
          <w:szCs w:val="24"/>
        </w:rPr>
        <w:t>i</w:t>
      </w:r>
      <w:r w:rsidR="00250A71" w:rsidRPr="00F52545">
        <w:rPr>
          <w:rFonts w:eastAsia="Times New Roman" w:cstheme="minorHAnsi"/>
          <w:sz w:val="24"/>
          <w:szCs w:val="24"/>
        </w:rPr>
        <w:t>kėjo atsakomybės dėl Sutarties įvykdymo.</w:t>
      </w:r>
    </w:p>
    <w:p w14:paraId="76517DDC" w14:textId="77777777" w:rsidR="00D23065" w:rsidRPr="00F52545" w:rsidRDefault="00D23065" w:rsidP="00346A23">
      <w:pPr>
        <w:spacing w:after="0" w:line="240" w:lineRule="auto"/>
        <w:contextualSpacing/>
        <w:jc w:val="both"/>
        <w:rPr>
          <w:rFonts w:cstheme="minorHAnsi"/>
          <w:sz w:val="24"/>
          <w:szCs w:val="24"/>
        </w:rPr>
      </w:pPr>
    </w:p>
    <w:p w14:paraId="2F564ED8" w14:textId="219F802A" w:rsidR="00D23065" w:rsidRPr="00F52545" w:rsidRDefault="00597B31" w:rsidP="00346A23">
      <w:pPr>
        <w:spacing w:after="0" w:line="240" w:lineRule="auto"/>
        <w:jc w:val="center"/>
        <w:outlineLvl w:val="8"/>
        <w:rPr>
          <w:rFonts w:cstheme="minorHAnsi"/>
          <w:b/>
          <w:sz w:val="24"/>
          <w:szCs w:val="24"/>
          <w:lang w:eastAsia="lt-LT"/>
        </w:rPr>
      </w:pPr>
      <w:r w:rsidRPr="00F52545">
        <w:rPr>
          <w:rFonts w:cstheme="minorHAnsi"/>
          <w:b/>
          <w:sz w:val="24"/>
          <w:szCs w:val="24"/>
          <w:lang w:eastAsia="lt-LT"/>
        </w:rPr>
        <w:lastRenderedPageBreak/>
        <w:t>II</w:t>
      </w:r>
      <w:r w:rsidR="00D23065" w:rsidRPr="00F52545">
        <w:rPr>
          <w:rFonts w:cstheme="minorHAnsi"/>
          <w:b/>
          <w:sz w:val="24"/>
          <w:szCs w:val="24"/>
          <w:lang w:eastAsia="lt-LT"/>
        </w:rPr>
        <w:t>I. ŠALIŲ ĮSIPAREIGOJIMAI</w:t>
      </w:r>
    </w:p>
    <w:p w14:paraId="1D1B79EE" w14:textId="77777777" w:rsidR="00D23065" w:rsidRPr="00F52545" w:rsidRDefault="00D23065" w:rsidP="00346A23">
      <w:pPr>
        <w:spacing w:after="0" w:line="240" w:lineRule="auto"/>
        <w:outlineLvl w:val="8"/>
        <w:rPr>
          <w:rFonts w:cstheme="minorHAnsi"/>
          <w:b/>
          <w:sz w:val="24"/>
          <w:szCs w:val="24"/>
          <w:lang w:eastAsia="lt-LT"/>
        </w:rPr>
      </w:pPr>
    </w:p>
    <w:p w14:paraId="4221618C" w14:textId="43DFF893" w:rsidR="00D23065" w:rsidRPr="00F52545" w:rsidRDefault="00597B31" w:rsidP="00346A23">
      <w:pPr>
        <w:spacing w:after="0" w:line="240" w:lineRule="auto"/>
        <w:ind w:firstLine="567"/>
        <w:contextualSpacing/>
        <w:jc w:val="both"/>
        <w:rPr>
          <w:rFonts w:cstheme="minorHAnsi"/>
          <w:color w:val="000000"/>
          <w:sz w:val="24"/>
          <w:szCs w:val="24"/>
        </w:rPr>
      </w:pPr>
      <w:r w:rsidRPr="00F52545">
        <w:rPr>
          <w:rFonts w:cstheme="minorHAnsi"/>
          <w:color w:val="000000"/>
          <w:sz w:val="24"/>
          <w:szCs w:val="24"/>
        </w:rPr>
        <w:t>3</w:t>
      </w:r>
      <w:r w:rsidR="00250A71" w:rsidRPr="00F52545">
        <w:rPr>
          <w:rFonts w:cstheme="minorHAnsi"/>
          <w:color w:val="000000"/>
          <w:sz w:val="24"/>
          <w:szCs w:val="24"/>
        </w:rPr>
        <w:t>.1</w:t>
      </w:r>
      <w:r w:rsidR="00D23065" w:rsidRPr="00F52545">
        <w:rPr>
          <w:rFonts w:cstheme="minorHAnsi"/>
          <w:color w:val="000000"/>
          <w:sz w:val="24"/>
          <w:szCs w:val="24"/>
        </w:rPr>
        <w:t xml:space="preserve">. </w:t>
      </w:r>
      <w:r w:rsidR="00C20E56" w:rsidRPr="00F52545">
        <w:rPr>
          <w:rFonts w:cstheme="minorHAnsi"/>
          <w:color w:val="000000"/>
          <w:sz w:val="24"/>
          <w:szCs w:val="24"/>
        </w:rPr>
        <w:t>Klientas</w:t>
      </w:r>
      <w:r w:rsidR="00D23065" w:rsidRPr="00F52545">
        <w:rPr>
          <w:rFonts w:cstheme="minorHAnsi"/>
          <w:color w:val="000000"/>
          <w:sz w:val="24"/>
          <w:szCs w:val="24"/>
        </w:rPr>
        <w:t xml:space="preserve"> įsipareigoja:</w:t>
      </w:r>
    </w:p>
    <w:p w14:paraId="15A819A5" w14:textId="2A2A44FF" w:rsidR="00D23065" w:rsidRPr="00F52545" w:rsidRDefault="00597B31" w:rsidP="00346A23">
      <w:pPr>
        <w:spacing w:after="0" w:line="240" w:lineRule="auto"/>
        <w:ind w:firstLine="567"/>
        <w:contextualSpacing/>
        <w:jc w:val="both"/>
        <w:rPr>
          <w:rFonts w:eastAsia="Times New Roman" w:cstheme="minorHAnsi"/>
          <w:sz w:val="24"/>
          <w:szCs w:val="24"/>
        </w:rPr>
      </w:pPr>
      <w:r w:rsidRPr="00F52545">
        <w:rPr>
          <w:rFonts w:eastAsia="Times New Roman" w:cstheme="minorHAnsi"/>
          <w:sz w:val="24"/>
          <w:szCs w:val="24"/>
        </w:rPr>
        <w:t>3</w:t>
      </w:r>
      <w:r w:rsidR="00250A71" w:rsidRPr="00F52545">
        <w:rPr>
          <w:rFonts w:eastAsia="Times New Roman" w:cstheme="minorHAnsi"/>
          <w:sz w:val="24"/>
          <w:szCs w:val="24"/>
        </w:rPr>
        <w:t>.1.</w:t>
      </w:r>
      <w:r w:rsidR="00D23065" w:rsidRPr="00F52545">
        <w:rPr>
          <w:rFonts w:eastAsia="Times New Roman" w:cstheme="minorHAnsi"/>
          <w:sz w:val="24"/>
          <w:szCs w:val="24"/>
        </w:rPr>
        <w:t xml:space="preserve">1. suteikti </w:t>
      </w:r>
      <w:r w:rsidR="003D7FFC" w:rsidRPr="00F52545">
        <w:rPr>
          <w:rFonts w:eastAsia="Times New Roman" w:cstheme="minorHAnsi"/>
          <w:sz w:val="24"/>
          <w:szCs w:val="24"/>
        </w:rPr>
        <w:t>Paslaugų t</w:t>
      </w:r>
      <w:r w:rsidR="00D23065" w:rsidRPr="00F52545">
        <w:rPr>
          <w:rFonts w:eastAsia="Times New Roman" w:cstheme="minorHAnsi"/>
          <w:sz w:val="24"/>
          <w:szCs w:val="24"/>
        </w:rPr>
        <w:t>eikėjui visą informaciją, reikalingą Sutartyje numatytoms paslaugoms suteikti;</w:t>
      </w:r>
    </w:p>
    <w:p w14:paraId="6CEC83FD" w14:textId="1525981F" w:rsidR="00D23065" w:rsidRPr="00F52545" w:rsidRDefault="00597B31" w:rsidP="00346A23">
      <w:pPr>
        <w:spacing w:after="0" w:line="240" w:lineRule="auto"/>
        <w:ind w:firstLine="567"/>
        <w:contextualSpacing/>
        <w:jc w:val="both"/>
        <w:rPr>
          <w:rFonts w:eastAsia="Times New Roman" w:cstheme="minorHAnsi"/>
          <w:sz w:val="24"/>
          <w:szCs w:val="24"/>
        </w:rPr>
      </w:pPr>
      <w:r w:rsidRPr="00F52545">
        <w:rPr>
          <w:rFonts w:eastAsia="Times New Roman" w:cstheme="minorHAnsi"/>
          <w:sz w:val="24"/>
          <w:szCs w:val="24"/>
        </w:rPr>
        <w:t>3</w:t>
      </w:r>
      <w:r w:rsidR="00250A71" w:rsidRPr="00F52545">
        <w:rPr>
          <w:rFonts w:eastAsia="Times New Roman" w:cstheme="minorHAnsi"/>
          <w:sz w:val="24"/>
          <w:szCs w:val="24"/>
        </w:rPr>
        <w:t>.1</w:t>
      </w:r>
      <w:r w:rsidR="00D23065" w:rsidRPr="00F52545">
        <w:rPr>
          <w:rFonts w:eastAsia="Times New Roman" w:cstheme="minorHAnsi"/>
          <w:sz w:val="24"/>
          <w:szCs w:val="24"/>
        </w:rPr>
        <w:t>.2. vykdyti teikiamų paslaugų priežiūrą;</w:t>
      </w:r>
    </w:p>
    <w:p w14:paraId="489071D4" w14:textId="0ECEF047" w:rsidR="00D23065" w:rsidRPr="00F52545" w:rsidRDefault="00597B31" w:rsidP="00346A23">
      <w:pPr>
        <w:tabs>
          <w:tab w:val="left" w:pos="993"/>
        </w:tabs>
        <w:spacing w:after="0" w:line="240" w:lineRule="auto"/>
        <w:ind w:firstLine="567"/>
        <w:contextualSpacing/>
        <w:jc w:val="both"/>
        <w:rPr>
          <w:rFonts w:cstheme="minorHAnsi"/>
          <w:color w:val="000000"/>
          <w:sz w:val="24"/>
          <w:szCs w:val="24"/>
        </w:rPr>
      </w:pPr>
      <w:r w:rsidRPr="00F52545">
        <w:rPr>
          <w:rFonts w:cstheme="minorHAnsi"/>
          <w:color w:val="000000" w:themeColor="text1"/>
          <w:sz w:val="24"/>
          <w:szCs w:val="24"/>
        </w:rPr>
        <w:t>3</w:t>
      </w:r>
      <w:r w:rsidR="00250A71" w:rsidRPr="00F52545">
        <w:rPr>
          <w:rFonts w:cstheme="minorHAnsi"/>
          <w:color w:val="000000" w:themeColor="text1"/>
          <w:sz w:val="24"/>
          <w:szCs w:val="24"/>
        </w:rPr>
        <w:t>.1</w:t>
      </w:r>
      <w:r w:rsidR="00D23065" w:rsidRPr="00F52545">
        <w:rPr>
          <w:rFonts w:cstheme="minorHAnsi"/>
          <w:color w:val="000000" w:themeColor="text1"/>
          <w:sz w:val="24"/>
          <w:szCs w:val="24"/>
        </w:rPr>
        <w:t>.3. priimti tinkamai ir kokybiškai suteiktas paslaugas;</w:t>
      </w:r>
    </w:p>
    <w:p w14:paraId="686BA1AA" w14:textId="165251DE" w:rsidR="00D23065" w:rsidRPr="00F52545" w:rsidRDefault="00597B31" w:rsidP="79DCFF0A">
      <w:pPr>
        <w:tabs>
          <w:tab w:val="left" w:pos="993"/>
        </w:tabs>
        <w:spacing w:after="0" w:line="240" w:lineRule="auto"/>
        <w:ind w:firstLine="567"/>
        <w:contextualSpacing/>
        <w:jc w:val="both"/>
        <w:rPr>
          <w:color w:val="000000"/>
          <w:sz w:val="24"/>
          <w:szCs w:val="24"/>
        </w:rPr>
      </w:pPr>
      <w:r w:rsidRPr="79DCFF0A">
        <w:rPr>
          <w:color w:val="000000" w:themeColor="text1"/>
          <w:sz w:val="24"/>
          <w:szCs w:val="24"/>
        </w:rPr>
        <w:t>3</w:t>
      </w:r>
      <w:r w:rsidR="00250A71" w:rsidRPr="79DCFF0A">
        <w:rPr>
          <w:color w:val="000000" w:themeColor="text1"/>
          <w:sz w:val="24"/>
          <w:szCs w:val="24"/>
        </w:rPr>
        <w:t>.1</w:t>
      </w:r>
      <w:r w:rsidR="00D23065" w:rsidRPr="79DCFF0A">
        <w:rPr>
          <w:color w:val="000000" w:themeColor="text1"/>
          <w:sz w:val="24"/>
          <w:szCs w:val="24"/>
        </w:rPr>
        <w:t xml:space="preserve">.4. už kokybiškai ir laiku suteiktas paslaugas sumokėti </w:t>
      </w:r>
      <w:r w:rsidR="003D7FFC" w:rsidRPr="79DCFF0A">
        <w:rPr>
          <w:color w:val="000000" w:themeColor="text1"/>
          <w:sz w:val="24"/>
          <w:szCs w:val="24"/>
        </w:rPr>
        <w:t>Paslaugų t</w:t>
      </w:r>
      <w:r w:rsidR="00D23065" w:rsidRPr="79DCFF0A">
        <w:rPr>
          <w:color w:val="000000" w:themeColor="text1"/>
          <w:sz w:val="24"/>
          <w:szCs w:val="24"/>
        </w:rPr>
        <w:t>eikėjui šioje Sutartyje numatytomis sąlygomis ir terminais pagal pateiktas PVM sąskaitas faktūras.</w:t>
      </w:r>
    </w:p>
    <w:p w14:paraId="0425D3D3" w14:textId="4813F739" w:rsidR="00D23065" w:rsidRPr="00F52545" w:rsidRDefault="00597B31" w:rsidP="00346A23">
      <w:pPr>
        <w:tabs>
          <w:tab w:val="left" w:pos="993"/>
        </w:tabs>
        <w:spacing w:after="0" w:line="240" w:lineRule="auto"/>
        <w:ind w:firstLine="567"/>
        <w:contextualSpacing/>
        <w:jc w:val="both"/>
        <w:rPr>
          <w:rFonts w:cstheme="minorHAnsi"/>
          <w:sz w:val="24"/>
          <w:szCs w:val="24"/>
        </w:rPr>
      </w:pPr>
      <w:r w:rsidRPr="00F52545">
        <w:rPr>
          <w:rFonts w:cstheme="minorHAnsi"/>
          <w:sz w:val="24"/>
          <w:szCs w:val="24"/>
        </w:rPr>
        <w:t>3</w:t>
      </w:r>
      <w:r w:rsidR="00250A71" w:rsidRPr="00F52545">
        <w:rPr>
          <w:rFonts w:cstheme="minorHAnsi"/>
          <w:sz w:val="24"/>
          <w:szCs w:val="24"/>
        </w:rPr>
        <w:t>.2</w:t>
      </w:r>
      <w:r w:rsidR="00D23065" w:rsidRPr="00F52545">
        <w:rPr>
          <w:rFonts w:cstheme="minorHAnsi"/>
          <w:sz w:val="24"/>
          <w:szCs w:val="24"/>
        </w:rPr>
        <w:t xml:space="preserve">. </w:t>
      </w:r>
      <w:r w:rsidR="003D7FFC" w:rsidRPr="00F52545">
        <w:rPr>
          <w:rFonts w:cstheme="minorHAnsi"/>
          <w:sz w:val="24"/>
          <w:szCs w:val="24"/>
        </w:rPr>
        <w:t>Paslaugų t</w:t>
      </w:r>
      <w:r w:rsidR="00D23065" w:rsidRPr="00F52545">
        <w:rPr>
          <w:rFonts w:cstheme="minorHAnsi"/>
          <w:sz w:val="24"/>
          <w:szCs w:val="24"/>
        </w:rPr>
        <w:t>eikėjas įsipareigoja:</w:t>
      </w:r>
    </w:p>
    <w:p w14:paraId="3A3BE9B2" w14:textId="1991228D" w:rsidR="00D23065" w:rsidRPr="00F52545" w:rsidRDefault="00597B31" w:rsidP="00346A23">
      <w:pPr>
        <w:spacing w:after="0" w:line="240" w:lineRule="auto"/>
        <w:ind w:firstLine="567"/>
        <w:contextualSpacing/>
        <w:jc w:val="both"/>
        <w:rPr>
          <w:rFonts w:cstheme="minorHAnsi"/>
          <w:sz w:val="24"/>
          <w:szCs w:val="24"/>
        </w:rPr>
      </w:pPr>
      <w:r w:rsidRPr="00F52545">
        <w:rPr>
          <w:rFonts w:eastAsia="Times New Roman" w:cstheme="minorHAnsi"/>
          <w:sz w:val="24"/>
          <w:szCs w:val="24"/>
        </w:rPr>
        <w:t>3</w:t>
      </w:r>
      <w:r w:rsidR="00250A71" w:rsidRPr="00F52545">
        <w:rPr>
          <w:rFonts w:eastAsia="Times New Roman" w:cstheme="minorHAnsi"/>
          <w:sz w:val="24"/>
          <w:szCs w:val="24"/>
        </w:rPr>
        <w:t>.2.1</w:t>
      </w:r>
      <w:r w:rsidR="00D23065" w:rsidRPr="00F52545">
        <w:rPr>
          <w:rFonts w:eastAsia="Times New Roman" w:cstheme="minorHAnsi"/>
          <w:sz w:val="24"/>
          <w:szCs w:val="24"/>
        </w:rPr>
        <w:t>. tinkamai, kokybiškai ir laiku suteikti paslaugas pagal Sutartyje ir</w:t>
      </w:r>
      <w:r w:rsidR="00A216EE" w:rsidRPr="00F52545">
        <w:rPr>
          <w:rFonts w:eastAsia="Times New Roman" w:cstheme="minorHAnsi"/>
          <w:sz w:val="24"/>
          <w:szCs w:val="24"/>
        </w:rPr>
        <w:t xml:space="preserve"> </w:t>
      </w:r>
      <w:r w:rsidR="00D23065" w:rsidRPr="00F52545">
        <w:rPr>
          <w:rFonts w:eastAsia="Times New Roman" w:cstheme="minorHAnsi"/>
          <w:sz w:val="24"/>
          <w:szCs w:val="24"/>
        </w:rPr>
        <w:t>techninėje specifikacijoje nurodytus reikalavimus;</w:t>
      </w:r>
    </w:p>
    <w:p w14:paraId="2781134E" w14:textId="43DCB349" w:rsidR="00D23065" w:rsidRPr="00F52545" w:rsidRDefault="00597B31" w:rsidP="00346A23">
      <w:pPr>
        <w:spacing w:after="0" w:line="240" w:lineRule="auto"/>
        <w:ind w:firstLine="567"/>
        <w:contextualSpacing/>
        <w:jc w:val="both"/>
        <w:rPr>
          <w:rFonts w:cstheme="minorHAnsi"/>
          <w:sz w:val="24"/>
          <w:szCs w:val="24"/>
        </w:rPr>
      </w:pPr>
      <w:r w:rsidRPr="00F52545">
        <w:rPr>
          <w:rFonts w:cstheme="minorHAnsi"/>
          <w:sz w:val="24"/>
          <w:szCs w:val="24"/>
        </w:rPr>
        <w:t>3</w:t>
      </w:r>
      <w:r w:rsidR="00250A71" w:rsidRPr="00F52545">
        <w:rPr>
          <w:rFonts w:cstheme="minorHAnsi"/>
          <w:sz w:val="24"/>
          <w:szCs w:val="24"/>
        </w:rPr>
        <w:t>.2.2</w:t>
      </w:r>
      <w:r w:rsidR="00D23065" w:rsidRPr="00F52545">
        <w:rPr>
          <w:rFonts w:cstheme="minorHAnsi"/>
          <w:sz w:val="24"/>
          <w:szCs w:val="24"/>
        </w:rPr>
        <w:t xml:space="preserve">. atlyginti </w:t>
      </w:r>
      <w:r w:rsidR="00C20E56" w:rsidRPr="00F52545">
        <w:rPr>
          <w:rFonts w:cstheme="minorHAnsi"/>
          <w:sz w:val="24"/>
          <w:szCs w:val="24"/>
        </w:rPr>
        <w:t>Klientui</w:t>
      </w:r>
      <w:r w:rsidR="00D23065" w:rsidRPr="00F52545">
        <w:rPr>
          <w:rFonts w:cstheme="minorHAnsi"/>
          <w:sz w:val="24"/>
          <w:szCs w:val="24"/>
        </w:rPr>
        <w:t xml:space="preserve"> ir tretiesiems asmenims atsiradusius nuostolius dėl netinkamo Sutarties vykdymo ar nevykdymo;</w:t>
      </w:r>
    </w:p>
    <w:p w14:paraId="2A422B78" w14:textId="34EE431D" w:rsidR="006B316B" w:rsidRDefault="00597B31" w:rsidP="00346A23">
      <w:pPr>
        <w:spacing w:after="0" w:line="240" w:lineRule="auto"/>
        <w:ind w:firstLine="567"/>
        <w:contextualSpacing/>
        <w:jc w:val="both"/>
        <w:rPr>
          <w:rFonts w:cstheme="minorHAnsi"/>
          <w:sz w:val="24"/>
          <w:szCs w:val="24"/>
        </w:rPr>
      </w:pPr>
      <w:r w:rsidRPr="00F52545">
        <w:rPr>
          <w:rFonts w:cstheme="minorHAnsi"/>
          <w:sz w:val="24"/>
          <w:szCs w:val="24"/>
        </w:rPr>
        <w:t>3</w:t>
      </w:r>
      <w:r w:rsidR="00250A71" w:rsidRPr="00F52545">
        <w:rPr>
          <w:rFonts w:cstheme="minorHAnsi"/>
          <w:sz w:val="24"/>
          <w:szCs w:val="24"/>
        </w:rPr>
        <w:t>.2.3</w:t>
      </w:r>
      <w:r w:rsidR="000118C4" w:rsidRPr="00F52545">
        <w:rPr>
          <w:rFonts w:cstheme="minorHAnsi"/>
          <w:sz w:val="24"/>
          <w:szCs w:val="24"/>
        </w:rPr>
        <w:t xml:space="preserve">. jeigu </w:t>
      </w:r>
      <w:r w:rsidR="003D7FFC" w:rsidRPr="00F52545">
        <w:rPr>
          <w:rFonts w:cstheme="minorHAnsi"/>
          <w:sz w:val="24"/>
          <w:szCs w:val="24"/>
        </w:rPr>
        <w:t>Paslaugų t</w:t>
      </w:r>
      <w:r w:rsidR="000118C4" w:rsidRPr="00F52545">
        <w:rPr>
          <w:rFonts w:cstheme="minorHAnsi"/>
          <w:sz w:val="24"/>
          <w:szCs w:val="24"/>
        </w:rPr>
        <w:t xml:space="preserve">eikėjo kvalifikacija dėl teisės verstis atitinkama veikla nebuvo tikrinama arba tikrinama ne visa apimtimi, </w:t>
      </w:r>
      <w:r w:rsidR="003D7FFC" w:rsidRPr="00F52545">
        <w:rPr>
          <w:rFonts w:cstheme="minorHAnsi"/>
          <w:sz w:val="24"/>
          <w:szCs w:val="24"/>
        </w:rPr>
        <w:t>Paslaugų t</w:t>
      </w:r>
      <w:r w:rsidR="000118C4" w:rsidRPr="00F52545">
        <w:rPr>
          <w:rFonts w:cstheme="minorHAnsi"/>
          <w:sz w:val="24"/>
          <w:szCs w:val="24"/>
        </w:rPr>
        <w:t xml:space="preserve">eikėjas </w:t>
      </w:r>
      <w:r w:rsidR="00C20E56" w:rsidRPr="00F52545">
        <w:rPr>
          <w:rFonts w:cstheme="minorHAnsi"/>
          <w:sz w:val="24"/>
          <w:szCs w:val="24"/>
        </w:rPr>
        <w:t>Klientui</w:t>
      </w:r>
      <w:r w:rsidR="000118C4" w:rsidRPr="00F52545">
        <w:rPr>
          <w:rFonts w:cstheme="minorHAnsi"/>
          <w:sz w:val="24"/>
          <w:szCs w:val="24"/>
        </w:rPr>
        <w:t xml:space="preserve"> įsipareigoja, kad Sutartį vykdys tik tokią teisę turintys asmenys.</w:t>
      </w:r>
      <w:r w:rsidR="007518A4" w:rsidRPr="00F52545">
        <w:rPr>
          <w:rFonts w:cstheme="minorHAnsi"/>
          <w:sz w:val="24"/>
          <w:szCs w:val="24"/>
        </w:rPr>
        <w:t xml:space="preserve"> </w:t>
      </w:r>
      <w:r w:rsidR="00C20E56" w:rsidRPr="00F52545">
        <w:rPr>
          <w:rFonts w:cstheme="minorHAnsi"/>
          <w:sz w:val="24"/>
          <w:szCs w:val="24"/>
        </w:rPr>
        <w:t>Klientui</w:t>
      </w:r>
      <w:r w:rsidR="007518A4" w:rsidRPr="00F52545">
        <w:rPr>
          <w:rFonts w:cstheme="minorHAnsi"/>
          <w:sz w:val="24"/>
          <w:szCs w:val="24"/>
        </w:rPr>
        <w:t xml:space="preserve"> pareikalavus, </w:t>
      </w:r>
      <w:r w:rsidR="003D7FFC" w:rsidRPr="00F52545">
        <w:rPr>
          <w:rFonts w:cstheme="minorHAnsi"/>
          <w:sz w:val="24"/>
          <w:szCs w:val="24"/>
        </w:rPr>
        <w:t>Paslaugų t</w:t>
      </w:r>
      <w:r w:rsidR="007518A4" w:rsidRPr="00F52545">
        <w:rPr>
          <w:rFonts w:cstheme="minorHAnsi"/>
          <w:sz w:val="24"/>
          <w:szCs w:val="24"/>
        </w:rPr>
        <w:t>eikėjas turi pateikti dokumentus, įrodančius, kad Sutartį vykdo tik tokią teisę turintys asmenys</w:t>
      </w:r>
      <w:r w:rsidR="006B316B" w:rsidRPr="00F52545">
        <w:rPr>
          <w:rFonts w:cstheme="minorHAnsi"/>
          <w:sz w:val="24"/>
          <w:szCs w:val="24"/>
        </w:rPr>
        <w:t>;</w:t>
      </w:r>
    </w:p>
    <w:p w14:paraId="00F4D67D" w14:textId="5614366D" w:rsidR="0069771E" w:rsidRDefault="0069771E" w:rsidP="0069771E">
      <w:pPr>
        <w:spacing w:after="0" w:line="240" w:lineRule="auto"/>
        <w:ind w:firstLine="567"/>
        <w:contextualSpacing/>
        <w:jc w:val="both"/>
        <w:rPr>
          <w:sz w:val="24"/>
          <w:szCs w:val="24"/>
        </w:rPr>
      </w:pPr>
      <w:r w:rsidRPr="79DCFF0A">
        <w:rPr>
          <w:sz w:val="24"/>
          <w:szCs w:val="24"/>
        </w:rPr>
        <w:t>3.2.4. užtikrinti tinkamą įrangos veikimą ir šalinti dokumentų elektroninio pasirašymo programinės įrangos veiklos sutrikimus visą Sutarties galiojimo laikotarpį, sutrikimus pašalinti per</w:t>
      </w:r>
      <w:r>
        <w:rPr>
          <w:sz w:val="24"/>
          <w:szCs w:val="24"/>
        </w:rPr>
        <w:t xml:space="preserve"> ne ilgiau nei</w:t>
      </w:r>
      <w:r w:rsidRPr="79DCFF0A">
        <w:rPr>
          <w:sz w:val="24"/>
          <w:szCs w:val="24"/>
        </w:rPr>
        <w:t xml:space="preserve"> 8 (aštuonias) darbo valandas</w:t>
      </w:r>
      <w:r>
        <w:rPr>
          <w:sz w:val="24"/>
          <w:szCs w:val="24"/>
        </w:rPr>
        <w:t xml:space="preserve"> </w:t>
      </w:r>
      <w:r w:rsidRPr="00EA6CC8">
        <w:rPr>
          <w:rFonts w:eastAsia="Times New Roman" w:cstheme="minorHAnsi"/>
          <w:color w:val="000000" w:themeColor="text1"/>
          <w:sz w:val="24"/>
          <w:szCs w:val="24"/>
          <w:lang w:bidi="lt-LT"/>
        </w:rPr>
        <w:t>nuo pranešimo apie sutrikimą</w:t>
      </w:r>
      <w:r w:rsidR="00911946">
        <w:rPr>
          <w:sz w:val="24"/>
          <w:szCs w:val="24"/>
        </w:rPr>
        <w:t>;</w:t>
      </w:r>
    </w:p>
    <w:p w14:paraId="190E8997" w14:textId="243394C5" w:rsidR="00911946" w:rsidRPr="00F52545" w:rsidRDefault="00911946" w:rsidP="0069771E">
      <w:pPr>
        <w:spacing w:after="0" w:line="240" w:lineRule="auto"/>
        <w:ind w:firstLine="567"/>
        <w:contextualSpacing/>
        <w:jc w:val="both"/>
        <w:rPr>
          <w:sz w:val="24"/>
          <w:szCs w:val="24"/>
        </w:rPr>
      </w:pPr>
      <w:r>
        <w:rPr>
          <w:sz w:val="24"/>
          <w:szCs w:val="24"/>
        </w:rPr>
        <w:t xml:space="preserve">3.2.5. </w:t>
      </w:r>
      <w:r w:rsidRPr="004825A6">
        <w:rPr>
          <w:rFonts w:cstheme="minorHAnsi"/>
          <w:sz w:val="24"/>
          <w:szCs w:val="24"/>
        </w:rPr>
        <w:t>paslaugų teikimo metu</w:t>
      </w:r>
      <w:r w:rsidR="00E9037B" w:rsidRPr="004825A6">
        <w:rPr>
          <w:rFonts w:cstheme="minorHAnsi"/>
          <w:sz w:val="24"/>
          <w:szCs w:val="24"/>
        </w:rPr>
        <w:t>,</w:t>
      </w:r>
      <w:r w:rsidRPr="004825A6">
        <w:rPr>
          <w:rFonts w:cstheme="minorHAnsi"/>
          <w:sz w:val="24"/>
          <w:szCs w:val="24"/>
        </w:rPr>
        <w:t xml:space="preserve"> iki bus įdiegiama įranga</w:t>
      </w:r>
      <w:r w:rsidR="00E9037B" w:rsidRPr="004825A6">
        <w:rPr>
          <w:rFonts w:cstheme="minorHAnsi"/>
          <w:sz w:val="24"/>
          <w:szCs w:val="24"/>
        </w:rPr>
        <w:t>,</w:t>
      </w:r>
      <w:r w:rsidR="00F37BBC" w:rsidRPr="004825A6">
        <w:rPr>
          <w:rFonts w:cstheme="minorHAnsi"/>
          <w:sz w:val="24"/>
          <w:szCs w:val="24"/>
        </w:rPr>
        <w:t xml:space="preserve"> </w:t>
      </w:r>
      <w:r w:rsidR="004825A6" w:rsidRPr="004825A6">
        <w:rPr>
          <w:rFonts w:cstheme="minorHAnsi"/>
          <w:sz w:val="24"/>
          <w:szCs w:val="24"/>
        </w:rPr>
        <w:t xml:space="preserve">laikytis šių aplinkos apsaugos reikalavimų: </w:t>
      </w:r>
      <w:r w:rsidR="004825A6">
        <w:rPr>
          <w:rFonts w:cstheme="minorHAnsi"/>
          <w:sz w:val="24"/>
          <w:szCs w:val="24"/>
        </w:rPr>
        <w:t xml:space="preserve">nenumatyti </w:t>
      </w:r>
      <w:r w:rsidR="00F37BBC">
        <w:rPr>
          <w:sz w:val="24"/>
          <w:szCs w:val="24"/>
        </w:rPr>
        <w:t>reikšming</w:t>
      </w:r>
      <w:r w:rsidR="004825A6">
        <w:rPr>
          <w:sz w:val="24"/>
          <w:szCs w:val="24"/>
        </w:rPr>
        <w:t>o</w:t>
      </w:r>
      <w:r w:rsidR="00F37BBC">
        <w:rPr>
          <w:sz w:val="24"/>
          <w:szCs w:val="24"/>
        </w:rPr>
        <w:t xml:space="preserve"> neigiam</w:t>
      </w:r>
      <w:r w:rsidR="004825A6">
        <w:rPr>
          <w:sz w:val="24"/>
          <w:szCs w:val="24"/>
        </w:rPr>
        <w:t>o</w:t>
      </w:r>
      <w:r w:rsidR="00F37BBC">
        <w:rPr>
          <w:sz w:val="24"/>
          <w:szCs w:val="24"/>
        </w:rPr>
        <w:t xml:space="preserve"> poveiki</w:t>
      </w:r>
      <w:r w:rsidR="004825A6">
        <w:rPr>
          <w:sz w:val="24"/>
          <w:szCs w:val="24"/>
        </w:rPr>
        <w:t>o</w:t>
      </w:r>
      <w:r w:rsidR="00F37BBC">
        <w:rPr>
          <w:sz w:val="24"/>
          <w:szCs w:val="24"/>
        </w:rPr>
        <w:t xml:space="preserve"> aplinkai, nesukur</w:t>
      </w:r>
      <w:r w:rsidR="004825A6">
        <w:rPr>
          <w:sz w:val="24"/>
          <w:szCs w:val="24"/>
        </w:rPr>
        <w:t>ti</w:t>
      </w:r>
      <w:r w:rsidR="00F37BBC">
        <w:rPr>
          <w:sz w:val="24"/>
          <w:szCs w:val="24"/>
        </w:rPr>
        <w:t xml:space="preserve"> taršos šaltini</w:t>
      </w:r>
      <w:r w:rsidR="004825A6">
        <w:rPr>
          <w:sz w:val="24"/>
          <w:szCs w:val="24"/>
        </w:rPr>
        <w:t>o</w:t>
      </w:r>
      <w:r w:rsidR="00E9037B">
        <w:rPr>
          <w:sz w:val="24"/>
          <w:szCs w:val="24"/>
        </w:rPr>
        <w:t xml:space="preserve"> ir negeneruo</w:t>
      </w:r>
      <w:r w:rsidR="004825A6">
        <w:rPr>
          <w:sz w:val="24"/>
          <w:szCs w:val="24"/>
        </w:rPr>
        <w:t>ti</w:t>
      </w:r>
      <w:r w:rsidR="00E9037B">
        <w:rPr>
          <w:sz w:val="24"/>
          <w:szCs w:val="24"/>
        </w:rPr>
        <w:t xml:space="preserve"> atliek</w:t>
      </w:r>
      <w:r w:rsidR="004825A6">
        <w:rPr>
          <w:sz w:val="24"/>
          <w:szCs w:val="24"/>
        </w:rPr>
        <w:t>ų</w:t>
      </w:r>
      <w:r w:rsidR="00E9037B">
        <w:rPr>
          <w:sz w:val="24"/>
          <w:szCs w:val="24"/>
        </w:rPr>
        <w:t xml:space="preserve">. </w:t>
      </w:r>
    </w:p>
    <w:p w14:paraId="44F9FDD4" w14:textId="795B1112" w:rsidR="00B53982" w:rsidRPr="00F52545" w:rsidRDefault="00597B31" w:rsidP="79DCFF0A">
      <w:pPr>
        <w:spacing w:after="0" w:line="240" w:lineRule="auto"/>
        <w:ind w:firstLine="567"/>
        <w:contextualSpacing/>
        <w:jc w:val="both"/>
        <w:rPr>
          <w:i/>
          <w:iCs/>
          <w:sz w:val="24"/>
          <w:szCs w:val="24"/>
        </w:rPr>
      </w:pPr>
      <w:r w:rsidRPr="79DCFF0A">
        <w:rPr>
          <w:sz w:val="24"/>
          <w:szCs w:val="24"/>
        </w:rPr>
        <w:t>3</w:t>
      </w:r>
      <w:r w:rsidR="00250A71" w:rsidRPr="79DCFF0A">
        <w:rPr>
          <w:sz w:val="24"/>
          <w:szCs w:val="24"/>
        </w:rPr>
        <w:t>.3.</w:t>
      </w:r>
      <w:r w:rsidR="00B53982" w:rsidRPr="79DCFF0A">
        <w:rPr>
          <w:sz w:val="24"/>
          <w:szCs w:val="24"/>
        </w:rPr>
        <w:t xml:space="preserve"> Sutarčiai vykdyti pasitelkiami šie su</w:t>
      </w:r>
      <w:r w:rsidR="00910D69" w:rsidRPr="79DCFF0A">
        <w:rPr>
          <w:sz w:val="24"/>
          <w:szCs w:val="24"/>
        </w:rPr>
        <w:t>b</w:t>
      </w:r>
      <w:r w:rsidR="00B53982" w:rsidRPr="79DCFF0A">
        <w:rPr>
          <w:sz w:val="24"/>
          <w:szCs w:val="24"/>
        </w:rPr>
        <w:t>t</w:t>
      </w:r>
      <w:r w:rsidR="0089244C" w:rsidRPr="79DCFF0A">
        <w:rPr>
          <w:sz w:val="24"/>
          <w:szCs w:val="24"/>
        </w:rPr>
        <w:t>i</w:t>
      </w:r>
      <w:r w:rsidR="007518A4" w:rsidRPr="79DCFF0A">
        <w:rPr>
          <w:sz w:val="24"/>
          <w:szCs w:val="24"/>
        </w:rPr>
        <w:t>e</w:t>
      </w:r>
      <w:r w:rsidR="00B53982" w:rsidRPr="79DCFF0A">
        <w:rPr>
          <w:sz w:val="24"/>
          <w:szCs w:val="24"/>
        </w:rPr>
        <w:t xml:space="preserve">kėjai: </w:t>
      </w:r>
      <w:r w:rsidR="00B53982" w:rsidRPr="79DCFF0A">
        <w:rPr>
          <w:i/>
          <w:iCs/>
          <w:sz w:val="24"/>
          <w:szCs w:val="24"/>
        </w:rPr>
        <w:t>[</w:t>
      </w:r>
      <w:r w:rsidR="00D1457E" w:rsidRPr="79DCFF0A">
        <w:rPr>
          <w:i/>
          <w:iCs/>
          <w:sz w:val="24"/>
          <w:szCs w:val="24"/>
        </w:rPr>
        <w:t>i</w:t>
      </w:r>
      <w:r w:rsidR="000A1B64" w:rsidRPr="79DCFF0A">
        <w:rPr>
          <w:i/>
          <w:iCs/>
          <w:sz w:val="24"/>
          <w:szCs w:val="24"/>
        </w:rPr>
        <w:t>švardinami subtiekėj</w:t>
      </w:r>
      <w:r w:rsidR="00A657D4" w:rsidRPr="79DCFF0A">
        <w:rPr>
          <w:i/>
          <w:iCs/>
          <w:sz w:val="24"/>
          <w:szCs w:val="24"/>
        </w:rPr>
        <w:t>ai, o jeigu jie nepasitelkiami nurodoma, kad</w:t>
      </w:r>
      <w:r w:rsidR="000A1B64" w:rsidRPr="79DCFF0A">
        <w:rPr>
          <w:i/>
          <w:iCs/>
          <w:sz w:val="24"/>
          <w:szCs w:val="24"/>
        </w:rPr>
        <w:t xml:space="preserve"> </w:t>
      </w:r>
      <w:r w:rsidR="00B53982" w:rsidRPr="79DCFF0A">
        <w:rPr>
          <w:i/>
          <w:iCs/>
          <w:sz w:val="24"/>
          <w:szCs w:val="24"/>
        </w:rPr>
        <w:t>„nėra“].</w:t>
      </w:r>
      <w:r w:rsidR="00B53982" w:rsidRPr="79DCFF0A">
        <w:rPr>
          <w:sz w:val="24"/>
          <w:szCs w:val="24"/>
        </w:rPr>
        <w:t> </w:t>
      </w:r>
      <w:r w:rsidR="003D7FFC" w:rsidRPr="79DCFF0A">
        <w:rPr>
          <w:sz w:val="24"/>
          <w:szCs w:val="24"/>
        </w:rPr>
        <w:t>Paslaugų t</w:t>
      </w:r>
      <w:r w:rsidR="00B53982" w:rsidRPr="79DCFF0A">
        <w:rPr>
          <w:sz w:val="24"/>
          <w:szCs w:val="24"/>
        </w:rPr>
        <w:t xml:space="preserve">eikėjas įsipareigoja ne vėliau kaip iki Sutarties vykdymo pradžios raštu pranešti </w:t>
      </w:r>
      <w:r w:rsidR="00C20E56" w:rsidRPr="79DCFF0A">
        <w:rPr>
          <w:sz w:val="24"/>
          <w:szCs w:val="24"/>
        </w:rPr>
        <w:t>Kliento</w:t>
      </w:r>
      <w:r w:rsidR="00B53982" w:rsidRPr="79DCFF0A">
        <w:rPr>
          <w:sz w:val="24"/>
          <w:szCs w:val="24"/>
        </w:rPr>
        <w:t xml:space="preserve"> atstovui subt</w:t>
      </w:r>
      <w:r w:rsidR="0089244C" w:rsidRPr="79DCFF0A">
        <w:rPr>
          <w:sz w:val="24"/>
          <w:szCs w:val="24"/>
        </w:rPr>
        <w:t>i</w:t>
      </w:r>
      <w:r w:rsidR="007518A4" w:rsidRPr="79DCFF0A">
        <w:rPr>
          <w:sz w:val="24"/>
          <w:szCs w:val="24"/>
        </w:rPr>
        <w:t>e</w:t>
      </w:r>
      <w:r w:rsidR="00B53982" w:rsidRPr="79DCFF0A">
        <w:rPr>
          <w:sz w:val="24"/>
          <w:szCs w:val="24"/>
        </w:rPr>
        <w:t>kėjų kontaktinius duomenis ir subt</w:t>
      </w:r>
      <w:r w:rsidR="0089244C" w:rsidRPr="79DCFF0A">
        <w:rPr>
          <w:sz w:val="24"/>
          <w:szCs w:val="24"/>
        </w:rPr>
        <w:t>i</w:t>
      </w:r>
      <w:r w:rsidR="007518A4" w:rsidRPr="79DCFF0A">
        <w:rPr>
          <w:sz w:val="24"/>
          <w:szCs w:val="24"/>
        </w:rPr>
        <w:t>e</w:t>
      </w:r>
      <w:r w:rsidR="00B53982" w:rsidRPr="79DCFF0A">
        <w:rPr>
          <w:sz w:val="24"/>
          <w:szCs w:val="24"/>
        </w:rPr>
        <w:t>kėjų atstovus.</w:t>
      </w:r>
    </w:p>
    <w:p w14:paraId="458B8CA6" w14:textId="1F222C89" w:rsidR="00B53982" w:rsidRPr="00F52545" w:rsidRDefault="00597B31" w:rsidP="00346A23">
      <w:pPr>
        <w:spacing w:after="0" w:line="240" w:lineRule="auto"/>
        <w:ind w:firstLine="567"/>
        <w:contextualSpacing/>
        <w:jc w:val="both"/>
        <w:rPr>
          <w:rFonts w:cstheme="minorHAnsi"/>
          <w:strike/>
          <w:sz w:val="24"/>
          <w:szCs w:val="24"/>
          <w:lang w:eastAsia="zh-CN"/>
        </w:rPr>
      </w:pPr>
      <w:r w:rsidRPr="00F52545">
        <w:rPr>
          <w:rFonts w:cstheme="minorHAnsi"/>
          <w:sz w:val="24"/>
          <w:szCs w:val="24"/>
        </w:rPr>
        <w:t>3</w:t>
      </w:r>
      <w:r w:rsidR="00250A71" w:rsidRPr="00F52545">
        <w:rPr>
          <w:rFonts w:cstheme="minorHAnsi"/>
          <w:sz w:val="24"/>
          <w:szCs w:val="24"/>
        </w:rPr>
        <w:t>.4.</w:t>
      </w:r>
      <w:r w:rsidR="00B53982" w:rsidRPr="00F52545">
        <w:rPr>
          <w:rFonts w:cstheme="minorHAnsi"/>
          <w:sz w:val="24"/>
          <w:szCs w:val="24"/>
        </w:rPr>
        <w:t xml:space="preserve"> Sutarties galiojimo metu subt</w:t>
      </w:r>
      <w:r w:rsidR="0089244C" w:rsidRPr="00F52545">
        <w:rPr>
          <w:rFonts w:cstheme="minorHAnsi"/>
          <w:sz w:val="24"/>
          <w:szCs w:val="24"/>
        </w:rPr>
        <w:t>i</w:t>
      </w:r>
      <w:r w:rsidR="007518A4" w:rsidRPr="00F52545">
        <w:rPr>
          <w:rFonts w:cstheme="minorHAnsi"/>
          <w:sz w:val="24"/>
          <w:szCs w:val="24"/>
        </w:rPr>
        <w:t>e</w:t>
      </w:r>
      <w:r w:rsidR="00B53982" w:rsidRPr="00F52545">
        <w:rPr>
          <w:rFonts w:cstheme="minorHAnsi"/>
          <w:sz w:val="24"/>
          <w:szCs w:val="24"/>
        </w:rPr>
        <w:t>kėjų keitimas vietomis tarp Sutartyje numatytų subt</w:t>
      </w:r>
      <w:r w:rsidR="0089244C" w:rsidRPr="00F52545">
        <w:rPr>
          <w:rFonts w:cstheme="minorHAnsi"/>
          <w:sz w:val="24"/>
          <w:szCs w:val="24"/>
        </w:rPr>
        <w:t>i</w:t>
      </w:r>
      <w:r w:rsidR="007518A4" w:rsidRPr="00F52545">
        <w:rPr>
          <w:rFonts w:cstheme="minorHAnsi"/>
          <w:sz w:val="24"/>
          <w:szCs w:val="24"/>
        </w:rPr>
        <w:t>e</w:t>
      </w:r>
      <w:r w:rsidR="00B53982" w:rsidRPr="00F52545">
        <w:rPr>
          <w:rFonts w:cstheme="minorHAnsi"/>
          <w:sz w:val="24"/>
          <w:szCs w:val="24"/>
        </w:rPr>
        <w:t>kėjų, didesnės (mažesnės) Sutarties dalies (veiklos), negu buvo suderinta, perdavimas kitam Sutartyje numatytam subt</w:t>
      </w:r>
      <w:r w:rsidR="0089244C" w:rsidRPr="00F52545">
        <w:rPr>
          <w:rFonts w:cstheme="minorHAnsi"/>
          <w:sz w:val="24"/>
          <w:szCs w:val="24"/>
        </w:rPr>
        <w:t>i</w:t>
      </w:r>
      <w:r w:rsidR="007518A4" w:rsidRPr="00F52545">
        <w:rPr>
          <w:rFonts w:cstheme="minorHAnsi"/>
          <w:sz w:val="24"/>
          <w:szCs w:val="24"/>
        </w:rPr>
        <w:t>e</w:t>
      </w:r>
      <w:r w:rsidR="00B53982" w:rsidRPr="00F52545">
        <w:rPr>
          <w:rFonts w:cstheme="minorHAnsi"/>
          <w:sz w:val="24"/>
          <w:szCs w:val="24"/>
        </w:rPr>
        <w:t>kėjui, papildomų ar naujų (tuo atveju kai teikiant pasiūlymą subt</w:t>
      </w:r>
      <w:r w:rsidR="0089244C" w:rsidRPr="00F52545">
        <w:rPr>
          <w:rFonts w:cstheme="minorHAnsi"/>
          <w:sz w:val="24"/>
          <w:szCs w:val="24"/>
        </w:rPr>
        <w:t>i</w:t>
      </w:r>
      <w:r w:rsidR="007518A4" w:rsidRPr="00F52545">
        <w:rPr>
          <w:rFonts w:cstheme="minorHAnsi"/>
          <w:sz w:val="24"/>
          <w:szCs w:val="24"/>
        </w:rPr>
        <w:t>e</w:t>
      </w:r>
      <w:r w:rsidR="00B53982" w:rsidRPr="00F52545">
        <w:rPr>
          <w:rFonts w:cstheme="minorHAnsi"/>
          <w:sz w:val="24"/>
          <w:szCs w:val="24"/>
        </w:rPr>
        <w:t>kėjai nebuvo žinomi) subt</w:t>
      </w:r>
      <w:r w:rsidR="0089244C" w:rsidRPr="00F52545">
        <w:rPr>
          <w:rFonts w:cstheme="minorHAnsi"/>
          <w:sz w:val="24"/>
          <w:szCs w:val="24"/>
        </w:rPr>
        <w:t>i</w:t>
      </w:r>
      <w:r w:rsidR="007518A4" w:rsidRPr="00F52545">
        <w:rPr>
          <w:rFonts w:cstheme="minorHAnsi"/>
          <w:sz w:val="24"/>
          <w:szCs w:val="24"/>
        </w:rPr>
        <w:t>e</w:t>
      </w:r>
      <w:r w:rsidR="00B53982" w:rsidRPr="00F52545">
        <w:rPr>
          <w:rFonts w:cstheme="minorHAnsi"/>
          <w:sz w:val="24"/>
          <w:szCs w:val="24"/>
        </w:rPr>
        <w:t>kėjų pasitelkimas arba Sutartyje numatytų subt</w:t>
      </w:r>
      <w:r w:rsidR="0089244C" w:rsidRPr="00F52545">
        <w:rPr>
          <w:rFonts w:cstheme="minorHAnsi"/>
          <w:sz w:val="24"/>
          <w:szCs w:val="24"/>
        </w:rPr>
        <w:t>i</w:t>
      </w:r>
      <w:r w:rsidR="007518A4" w:rsidRPr="00F52545">
        <w:rPr>
          <w:rFonts w:cstheme="minorHAnsi"/>
          <w:sz w:val="24"/>
          <w:szCs w:val="24"/>
        </w:rPr>
        <w:t>e</w:t>
      </w:r>
      <w:r w:rsidR="00B53982" w:rsidRPr="00F52545">
        <w:rPr>
          <w:rFonts w:cstheme="minorHAnsi"/>
          <w:sz w:val="24"/>
          <w:szCs w:val="24"/>
        </w:rPr>
        <w:t xml:space="preserve">kėjų atsisakymas galimas tik raštu apie tai informavus </w:t>
      </w:r>
      <w:r w:rsidR="00C20E56" w:rsidRPr="00F52545">
        <w:rPr>
          <w:rFonts w:cstheme="minorHAnsi"/>
          <w:sz w:val="24"/>
          <w:szCs w:val="24"/>
        </w:rPr>
        <w:t>Klientą</w:t>
      </w:r>
      <w:r w:rsidR="00B53982" w:rsidRPr="00F52545">
        <w:rPr>
          <w:rFonts w:cstheme="minorHAnsi"/>
          <w:sz w:val="24"/>
          <w:szCs w:val="24"/>
        </w:rPr>
        <w:t>.</w:t>
      </w:r>
    </w:p>
    <w:p w14:paraId="159FA5F5" w14:textId="18BFCE6B" w:rsidR="00B53982" w:rsidRPr="00F52545" w:rsidRDefault="00597B31" w:rsidP="00346A23">
      <w:pPr>
        <w:spacing w:after="0" w:line="240" w:lineRule="auto"/>
        <w:ind w:firstLine="567"/>
        <w:contextualSpacing/>
        <w:jc w:val="both"/>
        <w:rPr>
          <w:rFonts w:cstheme="minorHAnsi"/>
          <w:strike/>
          <w:sz w:val="24"/>
          <w:szCs w:val="24"/>
        </w:rPr>
      </w:pPr>
      <w:r w:rsidRPr="00F52545">
        <w:rPr>
          <w:rFonts w:cstheme="minorHAnsi"/>
          <w:sz w:val="24"/>
          <w:szCs w:val="24"/>
        </w:rPr>
        <w:t>3</w:t>
      </w:r>
      <w:r w:rsidR="00250A71" w:rsidRPr="00F52545">
        <w:rPr>
          <w:rFonts w:cstheme="minorHAnsi"/>
          <w:sz w:val="24"/>
          <w:szCs w:val="24"/>
        </w:rPr>
        <w:t>.5</w:t>
      </w:r>
      <w:r w:rsidR="00B53982" w:rsidRPr="00F52545">
        <w:rPr>
          <w:rFonts w:cstheme="minorHAnsi"/>
          <w:sz w:val="24"/>
          <w:szCs w:val="24"/>
        </w:rPr>
        <w:t xml:space="preserve">. </w:t>
      </w:r>
      <w:r w:rsidR="00C20E56" w:rsidRPr="00F52545">
        <w:rPr>
          <w:rFonts w:cstheme="minorHAnsi"/>
          <w:sz w:val="24"/>
          <w:szCs w:val="24"/>
        </w:rPr>
        <w:t>Klientas</w:t>
      </w:r>
      <w:r w:rsidR="00B53982" w:rsidRPr="00F52545">
        <w:rPr>
          <w:rFonts w:cstheme="minorHAnsi"/>
          <w:sz w:val="24"/>
          <w:szCs w:val="24"/>
        </w:rPr>
        <w:t xml:space="preserve"> reikalauja, kad kartu su informacija apie naujus subt</w:t>
      </w:r>
      <w:r w:rsidR="0089244C" w:rsidRPr="00F52545">
        <w:rPr>
          <w:rFonts w:cstheme="minorHAnsi"/>
          <w:sz w:val="24"/>
          <w:szCs w:val="24"/>
        </w:rPr>
        <w:t>i</w:t>
      </w:r>
      <w:r w:rsidR="007518A4" w:rsidRPr="00F52545">
        <w:rPr>
          <w:rFonts w:cstheme="minorHAnsi"/>
          <w:sz w:val="24"/>
          <w:szCs w:val="24"/>
        </w:rPr>
        <w:t>e</w:t>
      </w:r>
      <w:r w:rsidR="00B53982" w:rsidRPr="00F52545">
        <w:rPr>
          <w:rFonts w:cstheme="minorHAnsi"/>
          <w:sz w:val="24"/>
          <w:szCs w:val="24"/>
        </w:rPr>
        <w:t xml:space="preserve">kėjus (kai jų pajėgumais remiamasi kvalifikacijai pagrįsti) būtų pateikti atitiktį kvalifikaciniams reikalavimams (jei jie buvo keliami) patvirtinantys dokumentai. Anksčiau minėti dokumentai pateikiami tai dienai, kai </w:t>
      </w:r>
      <w:r w:rsidR="00C513DD" w:rsidRPr="00F52545">
        <w:rPr>
          <w:rFonts w:cstheme="minorHAnsi"/>
          <w:sz w:val="24"/>
          <w:szCs w:val="24"/>
        </w:rPr>
        <w:t>Paslaugų t</w:t>
      </w:r>
      <w:r w:rsidR="00B53982" w:rsidRPr="00F52545">
        <w:rPr>
          <w:rFonts w:cstheme="minorHAnsi"/>
          <w:sz w:val="24"/>
          <w:szCs w:val="24"/>
        </w:rPr>
        <w:t xml:space="preserve">eikėjas kreipiasi į </w:t>
      </w:r>
      <w:r w:rsidR="00C20E56" w:rsidRPr="00F52545">
        <w:rPr>
          <w:rFonts w:cstheme="minorHAnsi"/>
          <w:sz w:val="24"/>
          <w:szCs w:val="24"/>
        </w:rPr>
        <w:t>Klientą</w:t>
      </w:r>
      <w:r w:rsidR="00B53982" w:rsidRPr="00F52545">
        <w:rPr>
          <w:rFonts w:cstheme="minorHAnsi"/>
          <w:sz w:val="24"/>
          <w:szCs w:val="24"/>
        </w:rPr>
        <w:t xml:space="preserve"> su prašymu pakeisti subt</w:t>
      </w:r>
      <w:r w:rsidR="0089244C" w:rsidRPr="00F52545">
        <w:rPr>
          <w:rFonts w:cstheme="minorHAnsi"/>
          <w:sz w:val="24"/>
          <w:szCs w:val="24"/>
        </w:rPr>
        <w:t>i</w:t>
      </w:r>
      <w:r w:rsidR="007518A4" w:rsidRPr="00F52545">
        <w:rPr>
          <w:rFonts w:cstheme="minorHAnsi"/>
          <w:sz w:val="24"/>
          <w:szCs w:val="24"/>
        </w:rPr>
        <w:t>e</w:t>
      </w:r>
      <w:r w:rsidR="00B53982" w:rsidRPr="00F52545">
        <w:rPr>
          <w:rFonts w:cstheme="minorHAnsi"/>
          <w:sz w:val="24"/>
          <w:szCs w:val="24"/>
        </w:rPr>
        <w:t>kėjus.</w:t>
      </w:r>
    </w:p>
    <w:p w14:paraId="449F07DB" w14:textId="35AACB83" w:rsidR="00B53982" w:rsidRPr="00F52545" w:rsidRDefault="00597B31" w:rsidP="79DCFF0A">
      <w:pPr>
        <w:spacing w:after="0" w:line="240" w:lineRule="auto"/>
        <w:ind w:firstLine="567"/>
        <w:contextualSpacing/>
        <w:jc w:val="both"/>
        <w:rPr>
          <w:sz w:val="24"/>
          <w:szCs w:val="24"/>
        </w:rPr>
      </w:pPr>
      <w:r w:rsidRPr="79DCFF0A">
        <w:rPr>
          <w:sz w:val="24"/>
          <w:szCs w:val="24"/>
        </w:rPr>
        <w:t>3</w:t>
      </w:r>
      <w:r w:rsidR="00250A71" w:rsidRPr="79DCFF0A">
        <w:rPr>
          <w:sz w:val="24"/>
          <w:szCs w:val="24"/>
        </w:rPr>
        <w:t>.6</w:t>
      </w:r>
      <w:r w:rsidR="00B53982" w:rsidRPr="79DCFF0A">
        <w:rPr>
          <w:sz w:val="24"/>
          <w:szCs w:val="24"/>
        </w:rPr>
        <w:t>. Pakeitus Sutartyje numatytus subt</w:t>
      </w:r>
      <w:r w:rsidR="0089244C" w:rsidRPr="79DCFF0A">
        <w:rPr>
          <w:sz w:val="24"/>
          <w:szCs w:val="24"/>
        </w:rPr>
        <w:t>i</w:t>
      </w:r>
      <w:r w:rsidR="007518A4" w:rsidRPr="79DCFF0A">
        <w:rPr>
          <w:sz w:val="24"/>
          <w:szCs w:val="24"/>
        </w:rPr>
        <w:t>e</w:t>
      </w:r>
      <w:r w:rsidR="00B53982" w:rsidRPr="79DCFF0A">
        <w:rPr>
          <w:sz w:val="24"/>
          <w:szCs w:val="24"/>
        </w:rPr>
        <w:t>kėjus vietomis, perdavus didesnę (mažesnę) Sutarties dalį (veiklą), negu buvo suderinta, kitam Sutartyje numatytam subt</w:t>
      </w:r>
      <w:r w:rsidR="0089244C" w:rsidRPr="79DCFF0A">
        <w:rPr>
          <w:sz w:val="24"/>
          <w:szCs w:val="24"/>
        </w:rPr>
        <w:t>i</w:t>
      </w:r>
      <w:r w:rsidR="007518A4" w:rsidRPr="79DCFF0A">
        <w:rPr>
          <w:sz w:val="24"/>
          <w:szCs w:val="24"/>
        </w:rPr>
        <w:t>e</w:t>
      </w:r>
      <w:r w:rsidR="00B53982" w:rsidRPr="79DCFF0A">
        <w:rPr>
          <w:sz w:val="24"/>
          <w:szCs w:val="24"/>
        </w:rPr>
        <w:t>kėjui, ir (ar) pasitelkus papildomus ar naujus subt</w:t>
      </w:r>
      <w:r w:rsidR="0089244C" w:rsidRPr="79DCFF0A">
        <w:rPr>
          <w:sz w:val="24"/>
          <w:szCs w:val="24"/>
        </w:rPr>
        <w:t>i</w:t>
      </w:r>
      <w:r w:rsidR="007518A4" w:rsidRPr="79DCFF0A">
        <w:rPr>
          <w:sz w:val="24"/>
          <w:szCs w:val="24"/>
        </w:rPr>
        <w:t>e</w:t>
      </w:r>
      <w:r w:rsidR="00B53982" w:rsidRPr="79DCFF0A">
        <w:rPr>
          <w:sz w:val="24"/>
          <w:szCs w:val="24"/>
        </w:rPr>
        <w:t>kėjus, subt</w:t>
      </w:r>
      <w:r w:rsidR="0089244C" w:rsidRPr="79DCFF0A">
        <w:rPr>
          <w:sz w:val="24"/>
          <w:szCs w:val="24"/>
        </w:rPr>
        <w:t>i</w:t>
      </w:r>
      <w:r w:rsidR="007518A4" w:rsidRPr="79DCFF0A">
        <w:rPr>
          <w:sz w:val="24"/>
          <w:szCs w:val="24"/>
        </w:rPr>
        <w:t>e</w:t>
      </w:r>
      <w:r w:rsidR="00B53982" w:rsidRPr="79DCFF0A">
        <w:rPr>
          <w:sz w:val="24"/>
          <w:szCs w:val="24"/>
        </w:rPr>
        <w:t xml:space="preserve">kėjai gali pradėti vykdyti Sutartį, tik </w:t>
      </w:r>
      <w:r w:rsidR="00C20E56" w:rsidRPr="79DCFF0A">
        <w:rPr>
          <w:sz w:val="24"/>
          <w:szCs w:val="24"/>
        </w:rPr>
        <w:t>Klientui</w:t>
      </w:r>
      <w:r w:rsidR="00B53982" w:rsidRPr="79DCFF0A">
        <w:rPr>
          <w:sz w:val="24"/>
          <w:szCs w:val="24"/>
        </w:rPr>
        <w:t xml:space="preserve"> ir </w:t>
      </w:r>
      <w:r w:rsidR="00C513DD" w:rsidRPr="79DCFF0A">
        <w:rPr>
          <w:sz w:val="24"/>
          <w:szCs w:val="24"/>
        </w:rPr>
        <w:t>Paslaugų t</w:t>
      </w:r>
      <w:r w:rsidR="00B53982" w:rsidRPr="79DCFF0A">
        <w:rPr>
          <w:sz w:val="24"/>
          <w:szCs w:val="24"/>
        </w:rPr>
        <w:t>eikėjui pasirašius papildomą susitarimą prie Sutarties. Šiame susitarime nurodoma pagrindinė informacija apie subt</w:t>
      </w:r>
      <w:r w:rsidR="0089244C" w:rsidRPr="79DCFF0A">
        <w:rPr>
          <w:sz w:val="24"/>
          <w:szCs w:val="24"/>
        </w:rPr>
        <w:t>i</w:t>
      </w:r>
      <w:r w:rsidR="007518A4" w:rsidRPr="79DCFF0A">
        <w:rPr>
          <w:sz w:val="24"/>
          <w:szCs w:val="24"/>
        </w:rPr>
        <w:t>e</w:t>
      </w:r>
      <w:r w:rsidR="00B53982" w:rsidRPr="79DCFF0A">
        <w:rPr>
          <w:sz w:val="24"/>
          <w:szCs w:val="24"/>
        </w:rPr>
        <w:t>kėją ir Sutarties dalis (veikla), kuriai jis yra pasitelkiamas. Šis papildomas susitarimas tampa neatskiriama Sutarties dalimi.</w:t>
      </w:r>
    </w:p>
    <w:p w14:paraId="23FD2D1C" w14:textId="77777777" w:rsidR="00D23065" w:rsidRPr="00F52545" w:rsidRDefault="00D23065" w:rsidP="00346A23">
      <w:pPr>
        <w:spacing w:after="0" w:line="240" w:lineRule="auto"/>
        <w:contextualSpacing/>
        <w:jc w:val="both"/>
        <w:rPr>
          <w:rFonts w:cstheme="minorHAnsi"/>
          <w:sz w:val="24"/>
          <w:szCs w:val="24"/>
        </w:rPr>
      </w:pPr>
    </w:p>
    <w:p w14:paraId="42B848C3" w14:textId="18FC89A1" w:rsidR="00D23065" w:rsidRPr="00F52545" w:rsidRDefault="5FB4AF0E" w:rsidP="506DA010">
      <w:pPr>
        <w:spacing w:after="0" w:line="240" w:lineRule="auto"/>
        <w:jc w:val="center"/>
        <w:rPr>
          <w:rFonts w:cstheme="minorHAnsi"/>
          <w:b/>
          <w:bCs/>
          <w:sz w:val="24"/>
          <w:szCs w:val="24"/>
        </w:rPr>
      </w:pPr>
      <w:r w:rsidRPr="00F52545">
        <w:rPr>
          <w:rFonts w:cstheme="minorHAnsi"/>
          <w:b/>
          <w:bCs/>
          <w:sz w:val="24"/>
          <w:szCs w:val="24"/>
        </w:rPr>
        <w:t>I</w:t>
      </w:r>
      <w:r w:rsidR="475438FC" w:rsidRPr="00F52545">
        <w:rPr>
          <w:rFonts w:cstheme="minorHAnsi"/>
          <w:b/>
          <w:bCs/>
          <w:sz w:val="24"/>
          <w:szCs w:val="24"/>
        </w:rPr>
        <w:t>V. ŠALIŲ ATSAKOMYBĖ</w:t>
      </w:r>
    </w:p>
    <w:p w14:paraId="32CC4685" w14:textId="77777777" w:rsidR="00D23065" w:rsidRPr="00F52545" w:rsidRDefault="00D23065" w:rsidP="00346A23">
      <w:pPr>
        <w:pStyle w:val="Sraopastraipa"/>
        <w:spacing w:after="0" w:line="240" w:lineRule="auto"/>
        <w:ind w:left="0"/>
        <w:rPr>
          <w:rFonts w:cstheme="minorHAnsi"/>
          <w:b/>
          <w:sz w:val="24"/>
          <w:szCs w:val="24"/>
        </w:rPr>
      </w:pPr>
    </w:p>
    <w:p w14:paraId="57452C4F" w14:textId="77777777" w:rsidR="008A55ED" w:rsidRPr="00F52545" w:rsidRDefault="008A55ED" w:rsidP="008A55ED">
      <w:pPr>
        <w:spacing w:after="0" w:line="240" w:lineRule="auto"/>
        <w:ind w:firstLine="567"/>
        <w:contextualSpacing/>
        <w:jc w:val="both"/>
        <w:rPr>
          <w:sz w:val="24"/>
          <w:szCs w:val="24"/>
          <w:lang w:eastAsia="lt-LT"/>
        </w:rPr>
      </w:pPr>
      <w:r w:rsidRPr="79DCFF0A">
        <w:rPr>
          <w:sz w:val="24"/>
          <w:szCs w:val="24"/>
        </w:rPr>
        <w:t xml:space="preserve">4.1. </w:t>
      </w:r>
      <w:r w:rsidRPr="79DCFF0A">
        <w:rPr>
          <w:sz w:val="24"/>
          <w:szCs w:val="24"/>
          <w:lang w:eastAsia="lt-LT"/>
        </w:rPr>
        <w:t>Kiekvienu atveju Paslaugų teikėjui praleidus paslaugų suteikimo terminą, nustatytą šios Sutarties 1.2 papunktyje, Paslaugų teikėjas moka Klientui 0,03 procento delspinigius nuo pradinės Sutarties vertės už kiekvieną uždelstą dieną.</w:t>
      </w:r>
    </w:p>
    <w:p w14:paraId="45555D72" w14:textId="77777777" w:rsidR="008A55ED" w:rsidRDefault="008A55ED" w:rsidP="79DCFF0A">
      <w:pPr>
        <w:spacing w:after="0" w:line="240" w:lineRule="auto"/>
        <w:ind w:firstLine="567"/>
        <w:contextualSpacing/>
        <w:jc w:val="both"/>
        <w:rPr>
          <w:sz w:val="24"/>
          <w:szCs w:val="24"/>
        </w:rPr>
      </w:pPr>
    </w:p>
    <w:p w14:paraId="3CC87037" w14:textId="2E6F5E2A" w:rsidR="00D23065" w:rsidRPr="00F52545" w:rsidRDefault="00597B31" w:rsidP="00346A23">
      <w:pPr>
        <w:spacing w:after="0" w:line="240" w:lineRule="auto"/>
        <w:ind w:firstLine="567"/>
        <w:contextualSpacing/>
        <w:jc w:val="both"/>
        <w:rPr>
          <w:rFonts w:cstheme="minorHAnsi"/>
          <w:sz w:val="24"/>
          <w:szCs w:val="24"/>
          <w:lang w:eastAsia="lt-LT"/>
        </w:rPr>
      </w:pPr>
      <w:r w:rsidRPr="00F52545">
        <w:rPr>
          <w:rFonts w:cstheme="minorHAnsi"/>
          <w:sz w:val="24"/>
          <w:szCs w:val="24"/>
        </w:rPr>
        <w:t>4</w:t>
      </w:r>
      <w:r w:rsidR="00250A71" w:rsidRPr="00F52545">
        <w:rPr>
          <w:rFonts w:cstheme="minorHAnsi"/>
          <w:sz w:val="24"/>
          <w:szCs w:val="24"/>
        </w:rPr>
        <w:t>.</w:t>
      </w:r>
      <w:r w:rsidR="00AF259F" w:rsidRPr="00F52545">
        <w:rPr>
          <w:rFonts w:cstheme="minorHAnsi"/>
          <w:sz w:val="24"/>
          <w:szCs w:val="24"/>
        </w:rPr>
        <w:t>2</w:t>
      </w:r>
      <w:r w:rsidR="00D23065" w:rsidRPr="00F52545">
        <w:rPr>
          <w:rFonts w:cstheme="minorHAnsi"/>
          <w:sz w:val="24"/>
          <w:szCs w:val="24"/>
        </w:rPr>
        <w:t xml:space="preserve">. </w:t>
      </w:r>
      <w:r w:rsidR="00D23065" w:rsidRPr="00F52545">
        <w:rPr>
          <w:rFonts w:cstheme="minorHAnsi"/>
          <w:sz w:val="24"/>
          <w:szCs w:val="24"/>
          <w:lang w:eastAsia="lt-LT"/>
        </w:rPr>
        <w:t xml:space="preserve">Uždelsus laiku atsiskaityti už </w:t>
      </w:r>
      <w:r w:rsidR="00916C99" w:rsidRPr="00F52545">
        <w:rPr>
          <w:rFonts w:cstheme="minorHAnsi"/>
          <w:sz w:val="24"/>
          <w:szCs w:val="24"/>
          <w:lang w:eastAsia="lt-LT"/>
        </w:rPr>
        <w:t xml:space="preserve">tinkamai </w:t>
      </w:r>
      <w:r w:rsidR="00D23065" w:rsidRPr="00F52545">
        <w:rPr>
          <w:rFonts w:cstheme="minorHAnsi"/>
          <w:sz w:val="24"/>
          <w:szCs w:val="24"/>
          <w:lang w:eastAsia="lt-LT"/>
        </w:rPr>
        <w:t xml:space="preserve">suteiktas paslaugas, </w:t>
      </w:r>
      <w:r w:rsidR="00C20E56" w:rsidRPr="00F52545">
        <w:rPr>
          <w:rFonts w:cstheme="minorHAnsi"/>
          <w:sz w:val="24"/>
          <w:szCs w:val="24"/>
          <w:lang w:eastAsia="lt-LT"/>
        </w:rPr>
        <w:t>Klientas</w:t>
      </w:r>
      <w:r w:rsidR="00D23065" w:rsidRPr="00F52545">
        <w:rPr>
          <w:rFonts w:cstheme="minorHAnsi"/>
          <w:sz w:val="24"/>
          <w:szCs w:val="24"/>
          <w:lang w:eastAsia="lt-LT"/>
        </w:rPr>
        <w:t xml:space="preserve"> </w:t>
      </w:r>
      <w:r w:rsidR="00C513DD" w:rsidRPr="00F52545">
        <w:rPr>
          <w:rFonts w:cstheme="minorHAnsi"/>
          <w:sz w:val="24"/>
          <w:szCs w:val="24"/>
          <w:lang w:eastAsia="lt-LT"/>
        </w:rPr>
        <w:t>Paslaugų t</w:t>
      </w:r>
      <w:r w:rsidR="00D23065" w:rsidRPr="00F52545">
        <w:rPr>
          <w:rFonts w:cstheme="minorHAnsi"/>
          <w:sz w:val="24"/>
          <w:szCs w:val="24"/>
          <w:lang w:eastAsia="lt-LT"/>
        </w:rPr>
        <w:t>eikėjui reikalaujant moka 0,0</w:t>
      </w:r>
      <w:r w:rsidR="00F6429F" w:rsidRPr="00F52545">
        <w:rPr>
          <w:rFonts w:cstheme="minorHAnsi"/>
          <w:sz w:val="24"/>
          <w:szCs w:val="24"/>
          <w:lang w:eastAsia="lt-LT"/>
        </w:rPr>
        <w:t>3</w:t>
      </w:r>
      <w:r w:rsidR="00D23065" w:rsidRPr="00F52545">
        <w:rPr>
          <w:rFonts w:cstheme="minorHAnsi"/>
          <w:sz w:val="24"/>
          <w:szCs w:val="24"/>
          <w:lang w:eastAsia="lt-LT"/>
        </w:rPr>
        <w:t xml:space="preserve"> proc. delspinigius nuo laiku neapmokėtos sumos už kiekvieną vėlavimo dieną. Šalys susitaria, kad šiuo atveju palūkanos nemokamos.</w:t>
      </w:r>
    </w:p>
    <w:p w14:paraId="7085D108" w14:textId="48EDE76B" w:rsidR="00D23065" w:rsidRDefault="00597B31" w:rsidP="79DCFF0A">
      <w:pPr>
        <w:spacing w:after="0" w:line="240" w:lineRule="auto"/>
        <w:ind w:firstLine="567"/>
        <w:contextualSpacing/>
        <w:jc w:val="both"/>
        <w:rPr>
          <w:sz w:val="24"/>
          <w:szCs w:val="24"/>
        </w:rPr>
      </w:pPr>
      <w:r w:rsidRPr="79DCFF0A">
        <w:rPr>
          <w:sz w:val="24"/>
          <w:szCs w:val="24"/>
        </w:rPr>
        <w:t>4</w:t>
      </w:r>
      <w:r w:rsidR="00250A71" w:rsidRPr="79DCFF0A">
        <w:rPr>
          <w:sz w:val="24"/>
          <w:szCs w:val="24"/>
        </w:rPr>
        <w:t>.</w:t>
      </w:r>
      <w:r w:rsidR="00AF259F" w:rsidRPr="79DCFF0A">
        <w:rPr>
          <w:sz w:val="24"/>
          <w:szCs w:val="24"/>
        </w:rPr>
        <w:t>3</w:t>
      </w:r>
      <w:r w:rsidR="00D23065" w:rsidRPr="79DCFF0A">
        <w:rPr>
          <w:sz w:val="24"/>
          <w:szCs w:val="24"/>
        </w:rPr>
        <w:t xml:space="preserve">. Jei </w:t>
      </w:r>
      <w:r w:rsidR="00C513DD" w:rsidRPr="79DCFF0A">
        <w:rPr>
          <w:sz w:val="24"/>
          <w:szCs w:val="24"/>
        </w:rPr>
        <w:t>Paslaugų t</w:t>
      </w:r>
      <w:r w:rsidR="00D23065" w:rsidRPr="79DCFF0A">
        <w:rPr>
          <w:sz w:val="24"/>
          <w:szCs w:val="24"/>
        </w:rPr>
        <w:t xml:space="preserve">eikėjas </w:t>
      </w:r>
      <w:r w:rsidR="006E01CC" w:rsidRPr="79DCFF0A">
        <w:rPr>
          <w:sz w:val="24"/>
          <w:szCs w:val="24"/>
        </w:rPr>
        <w:t xml:space="preserve">netinkamai </w:t>
      </w:r>
      <w:r w:rsidR="00D23065" w:rsidRPr="79DCFF0A">
        <w:rPr>
          <w:sz w:val="24"/>
          <w:szCs w:val="24"/>
        </w:rPr>
        <w:t xml:space="preserve">teikia Sutartyje numatytas paslaugas, </w:t>
      </w:r>
      <w:r w:rsidR="00C20E56" w:rsidRPr="79DCFF0A">
        <w:rPr>
          <w:sz w:val="24"/>
          <w:szCs w:val="24"/>
        </w:rPr>
        <w:t>Klientas</w:t>
      </w:r>
      <w:r w:rsidR="00D23065" w:rsidRPr="79DCFF0A">
        <w:rPr>
          <w:sz w:val="24"/>
          <w:szCs w:val="24"/>
        </w:rPr>
        <w:t xml:space="preserve"> surašo Sutarties pažeidimo aktą. Šio akto pagrindu </w:t>
      </w:r>
      <w:r w:rsidR="00C20E56" w:rsidRPr="79DCFF0A">
        <w:rPr>
          <w:sz w:val="24"/>
          <w:szCs w:val="24"/>
        </w:rPr>
        <w:t>Klientas</w:t>
      </w:r>
      <w:r w:rsidR="00D23065" w:rsidRPr="79DCFF0A">
        <w:rPr>
          <w:sz w:val="24"/>
          <w:szCs w:val="24"/>
        </w:rPr>
        <w:t xml:space="preserve"> taiko </w:t>
      </w:r>
      <w:r w:rsidR="00C513DD" w:rsidRPr="79DCFF0A">
        <w:rPr>
          <w:sz w:val="24"/>
          <w:szCs w:val="24"/>
        </w:rPr>
        <w:t>Paslaugų t</w:t>
      </w:r>
      <w:r w:rsidR="00D23065" w:rsidRPr="79DCFF0A">
        <w:rPr>
          <w:sz w:val="24"/>
          <w:szCs w:val="24"/>
        </w:rPr>
        <w:t xml:space="preserve">eikėjui </w:t>
      </w:r>
      <w:r w:rsidR="00FF1A30">
        <w:rPr>
          <w:sz w:val="24"/>
          <w:szCs w:val="24"/>
        </w:rPr>
        <w:t>0,03</w:t>
      </w:r>
      <w:r w:rsidR="00FF1A30" w:rsidRPr="79DCFF0A">
        <w:rPr>
          <w:sz w:val="24"/>
          <w:szCs w:val="24"/>
        </w:rPr>
        <w:t xml:space="preserve"> </w:t>
      </w:r>
      <w:r w:rsidR="00F6429F" w:rsidRPr="79DCFF0A">
        <w:rPr>
          <w:sz w:val="24"/>
          <w:szCs w:val="24"/>
        </w:rPr>
        <w:t>proc.</w:t>
      </w:r>
      <w:r w:rsidR="001F2D6C" w:rsidRPr="79DCFF0A">
        <w:rPr>
          <w:sz w:val="24"/>
          <w:szCs w:val="24"/>
        </w:rPr>
        <w:t xml:space="preserve"> </w:t>
      </w:r>
      <w:r w:rsidR="00FF1A30">
        <w:rPr>
          <w:sz w:val="24"/>
          <w:szCs w:val="24"/>
        </w:rPr>
        <w:t>delspinigius nuo pradinės Sutarties vertės už kiekvieną uždelstą dieną</w:t>
      </w:r>
      <w:r w:rsidR="00D23065" w:rsidRPr="79DCFF0A">
        <w:rPr>
          <w:sz w:val="24"/>
          <w:szCs w:val="24"/>
        </w:rPr>
        <w:t xml:space="preserve">. Nustatytus pažeidimus </w:t>
      </w:r>
      <w:r w:rsidR="00C513DD" w:rsidRPr="79DCFF0A">
        <w:rPr>
          <w:sz w:val="24"/>
          <w:szCs w:val="24"/>
        </w:rPr>
        <w:t>Paslaugų t</w:t>
      </w:r>
      <w:r w:rsidR="00D23065" w:rsidRPr="79DCFF0A">
        <w:rPr>
          <w:sz w:val="24"/>
          <w:szCs w:val="24"/>
        </w:rPr>
        <w:t>eikėjas privalo pašalinti savo sąskaita.</w:t>
      </w:r>
    </w:p>
    <w:p w14:paraId="798CDD3E" w14:textId="0ECC3683" w:rsidR="00621377" w:rsidRPr="00F52545" w:rsidRDefault="00621377" w:rsidP="00621377">
      <w:pPr>
        <w:spacing w:after="0" w:line="240" w:lineRule="auto"/>
        <w:ind w:firstLine="567"/>
        <w:contextualSpacing/>
        <w:jc w:val="both"/>
        <w:rPr>
          <w:sz w:val="24"/>
          <w:szCs w:val="24"/>
        </w:rPr>
      </w:pPr>
      <w:r w:rsidRPr="79DCFF0A">
        <w:rPr>
          <w:sz w:val="24"/>
          <w:szCs w:val="24"/>
        </w:rPr>
        <w:t>4.</w:t>
      </w:r>
      <w:r>
        <w:rPr>
          <w:sz w:val="24"/>
          <w:szCs w:val="24"/>
        </w:rPr>
        <w:t>4</w:t>
      </w:r>
      <w:r w:rsidRPr="79DCFF0A">
        <w:rPr>
          <w:sz w:val="24"/>
          <w:szCs w:val="24"/>
        </w:rPr>
        <w:t xml:space="preserve">. Jei Paslaugų teikėjas netinkamai </w:t>
      </w:r>
      <w:r w:rsidR="00AC0F58">
        <w:rPr>
          <w:sz w:val="24"/>
          <w:szCs w:val="24"/>
        </w:rPr>
        <w:t>vykdo</w:t>
      </w:r>
      <w:r w:rsidRPr="79DCFF0A">
        <w:rPr>
          <w:sz w:val="24"/>
          <w:szCs w:val="24"/>
        </w:rPr>
        <w:t xml:space="preserve"> Sutart</w:t>
      </w:r>
      <w:r w:rsidR="00AC0F58">
        <w:rPr>
          <w:sz w:val="24"/>
          <w:szCs w:val="24"/>
        </w:rPr>
        <w:t xml:space="preserve">ies </w:t>
      </w:r>
      <w:r w:rsidRPr="79DCFF0A">
        <w:rPr>
          <w:sz w:val="24"/>
          <w:szCs w:val="24"/>
        </w:rPr>
        <w:t xml:space="preserve">3.2.4. punkte nustatytą įsipareigojimą, Klientas surašo Sutarties pažeidimo aktą. Šio akto pagrindu Klientas taiko Paslaugų teikėjui </w:t>
      </w:r>
      <w:r>
        <w:rPr>
          <w:sz w:val="24"/>
          <w:szCs w:val="24"/>
        </w:rPr>
        <w:t>0,03</w:t>
      </w:r>
      <w:r w:rsidRPr="79DCFF0A">
        <w:rPr>
          <w:sz w:val="24"/>
          <w:szCs w:val="24"/>
        </w:rPr>
        <w:t xml:space="preserve"> proc. </w:t>
      </w:r>
      <w:r>
        <w:rPr>
          <w:sz w:val="24"/>
          <w:szCs w:val="24"/>
        </w:rPr>
        <w:t xml:space="preserve">delspinigius nuo pradinės Sutarties vertės už kiekvieną uždelstą </w:t>
      </w:r>
      <w:r w:rsidR="00AC0F58">
        <w:rPr>
          <w:sz w:val="24"/>
          <w:szCs w:val="24"/>
        </w:rPr>
        <w:t>valandą</w:t>
      </w:r>
      <w:r w:rsidRPr="79DCFF0A">
        <w:rPr>
          <w:sz w:val="24"/>
          <w:szCs w:val="24"/>
        </w:rPr>
        <w:t xml:space="preserve">. </w:t>
      </w:r>
    </w:p>
    <w:p w14:paraId="58B1250D" w14:textId="366C769B" w:rsidR="00D23065" w:rsidRPr="00F52545" w:rsidRDefault="00597B31" w:rsidP="00346A23">
      <w:pPr>
        <w:spacing w:after="0" w:line="240" w:lineRule="auto"/>
        <w:ind w:firstLine="567"/>
        <w:contextualSpacing/>
        <w:jc w:val="both"/>
        <w:rPr>
          <w:rFonts w:cstheme="minorHAnsi"/>
          <w:sz w:val="24"/>
          <w:szCs w:val="24"/>
        </w:rPr>
      </w:pPr>
      <w:r w:rsidRPr="00F52545">
        <w:rPr>
          <w:rFonts w:cstheme="minorHAnsi"/>
          <w:sz w:val="24"/>
          <w:szCs w:val="24"/>
        </w:rPr>
        <w:t>4</w:t>
      </w:r>
      <w:r w:rsidR="00250A71" w:rsidRPr="00F52545">
        <w:rPr>
          <w:rFonts w:cstheme="minorHAnsi"/>
          <w:sz w:val="24"/>
          <w:szCs w:val="24"/>
        </w:rPr>
        <w:t>.</w:t>
      </w:r>
      <w:r w:rsidR="00621377">
        <w:rPr>
          <w:rFonts w:cstheme="minorHAnsi"/>
          <w:sz w:val="24"/>
          <w:szCs w:val="24"/>
        </w:rPr>
        <w:t>5</w:t>
      </w:r>
      <w:r w:rsidR="00D23065" w:rsidRPr="00F52545">
        <w:rPr>
          <w:rFonts w:cstheme="minorHAnsi"/>
          <w:sz w:val="24"/>
          <w:szCs w:val="24"/>
        </w:rPr>
        <w:t xml:space="preserve">. Jei </w:t>
      </w:r>
      <w:r w:rsidR="00C513DD" w:rsidRPr="00F52545">
        <w:rPr>
          <w:rFonts w:cstheme="minorHAnsi"/>
          <w:sz w:val="24"/>
          <w:szCs w:val="24"/>
        </w:rPr>
        <w:t>Paslaugų t</w:t>
      </w:r>
      <w:r w:rsidR="00D23065" w:rsidRPr="00F52545">
        <w:rPr>
          <w:rFonts w:cstheme="minorHAnsi"/>
          <w:sz w:val="24"/>
          <w:szCs w:val="24"/>
        </w:rPr>
        <w:t xml:space="preserve">eikėjas nutraukia Sutartį vienašališkai, </w:t>
      </w:r>
      <w:r w:rsidR="00C513DD" w:rsidRPr="00F52545">
        <w:rPr>
          <w:rFonts w:cstheme="minorHAnsi"/>
          <w:sz w:val="24"/>
          <w:szCs w:val="24"/>
        </w:rPr>
        <w:t>Paslaugų t</w:t>
      </w:r>
      <w:r w:rsidR="00D23065" w:rsidRPr="00F52545">
        <w:rPr>
          <w:rFonts w:cstheme="minorHAnsi"/>
          <w:sz w:val="24"/>
          <w:szCs w:val="24"/>
        </w:rPr>
        <w:t xml:space="preserve">eikėjas moka </w:t>
      </w:r>
      <w:r w:rsidR="00C20E56" w:rsidRPr="00F52545">
        <w:rPr>
          <w:rFonts w:cstheme="minorHAnsi"/>
          <w:sz w:val="24"/>
          <w:szCs w:val="24"/>
        </w:rPr>
        <w:t>Klientui</w:t>
      </w:r>
      <w:r w:rsidR="00D23065" w:rsidRPr="00F52545">
        <w:rPr>
          <w:rFonts w:cstheme="minorHAnsi"/>
          <w:sz w:val="24"/>
          <w:szCs w:val="24"/>
        </w:rPr>
        <w:t xml:space="preserve"> baudą, kuri lygi </w:t>
      </w:r>
      <w:r w:rsidR="00F6429F" w:rsidRPr="00F52545">
        <w:rPr>
          <w:rFonts w:cstheme="minorHAnsi"/>
          <w:sz w:val="24"/>
          <w:szCs w:val="24"/>
        </w:rPr>
        <w:t>10</w:t>
      </w:r>
      <w:r w:rsidR="00D23065" w:rsidRPr="00F52545">
        <w:rPr>
          <w:rFonts w:cstheme="minorHAnsi"/>
          <w:sz w:val="24"/>
          <w:szCs w:val="24"/>
        </w:rPr>
        <w:t xml:space="preserve"> proc</w:t>
      </w:r>
      <w:r w:rsidR="00F6429F" w:rsidRPr="00F52545">
        <w:rPr>
          <w:rFonts w:cstheme="minorHAnsi"/>
          <w:sz w:val="24"/>
          <w:szCs w:val="24"/>
        </w:rPr>
        <w:t>.</w:t>
      </w:r>
      <w:r w:rsidR="00D23065" w:rsidRPr="00F52545">
        <w:rPr>
          <w:rFonts w:cstheme="minorHAnsi"/>
          <w:sz w:val="24"/>
          <w:szCs w:val="24"/>
        </w:rPr>
        <w:t xml:space="preserve"> nuo </w:t>
      </w:r>
      <w:r w:rsidR="00DA32A6" w:rsidRPr="00F52545">
        <w:rPr>
          <w:rFonts w:cstheme="minorHAnsi"/>
          <w:sz w:val="24"/>
          <w:szCs w:val="24"/>
        </w:rPr>
        <w:t xml:space="preserve">pradinės </w:t>
      </w:r>
      <w:r w:rsidR="00D23065" w:rsidRPr="00F52545">
        <w:rPr>
          <w:rFonts w:cstheme="minorHAnsi"/>
          <w:sz w:val="24"/>
          <w:szCs w:val="24"/>
        </w:rPr>
        <w:t xml:space="preserve">Sutarties </w:t>
      </w:r>
      <w:r w:rsidR="00DA32A6" w:rsidRPr="00F52545">
        <w:rPr>
          <w:rFonts w:cstheme="minorHAnsi"/>
          <w:sz w:val="24"/>
          <w:szCs w:val="24"/>
        </w:rPr>
        <w:t>vertės</w:t>
      </w:r>
      <w:r w:rsidR="00D23065" w:rsidRPr="00F52545">
        <w:rPr>
          <w:rFonts w:cstheme="minorHAnsi"/>
          <w:sz w:val="24"/>
          <w:szCs w:val="24"/>
        </w:rPr>
        <w:t>.</w:t>
      </w:r>
      <w:r w:rsidR="00F87D53" w:rsidRPr="00F52545">
        <w:rPr>
          <w:rFonts w:cstheme="minorHAnsi"/>
          <w:sz w:val="24"/>
          <w:szCs w:val="24"/>
        </w:rPr>
        <w:t xml:space="preserve"> Tai laikoma esminiu </w:t>
      </w:r>
      <w:r w:rsidR="00423D3E" w:rsidRPr="00F52545">
        <w:rPr>
          <w:rFonts w:cstheme="minorHAnsi"/>
          <w:sz w:val="24"/>
          <w:szCs w:val="24"/>
        </w:rPr>
        <w:t>S</w:t>
      </w:r>
      <w:r w:rsidR="00F87D53" w:rsidRPr="00F52545">
        <w:rPr>
          <w:rFonts w:cstheme="minorHAnsi"/>
          <w:sz w:val="24"/>
          <w:szCs w:val="24"/>
        </w:rPr>
        <w:t>utarties pažeidimu.</w:t>
      </w:r>
    </w:p>
    <w:p w14:paraId="4AEA21BD" w14:textId="27D46B5A" w:rsidR="00901581" w:rsidRPr="00F52545" w:rsidRDefault="00597B31" w:rsidP="79DCFF0A">
      <w:pPr>
        <w:spacing w:after="0" w:line="240" w:lineRule="auto"/>
        <w:ind w:firstLine="567"/>
        <w:contextualSpacing/>
        <w:jc w:val="both"/>
        <w:rPr>
          <w:sz w:val="24"/>
          <w:szCs w:val="24"/>
        </w:rPr>
      </w:pPr>
      <w:r w:rsidRPr="79DCFF0A">
        <w:rPr>
          <w:sz w:val="24"/>
          <w:szCs w:val="24"/>
        </w:rPr>
        <w:t>4</w:t>
      </w:r>
      <w:r w:rsidR="00250A71" w:rsidRPr="79DCFF0A">
        <w:rPr>
          <w:sz w:val="24"/>
          <w:szCs w:val="24"/>
        </w:rPr>
        <w:t>.</w:t>
      </w:r>
      <w:r w:rsidR="00621377">
        <w:rPr>
          <w:sz w:val="24"/>
          <w:szCs w:val="24"/>
        </w:rPr>
        <w:t>6</w:t>
      </w:r>
      <w:r w:rsidR="00901581" w:rsidRPr="79DCFF0A">
        <w:rPr>
          <w:sz w:val="24"/>
          <w:szCs w:val="24"/>
        </w:rPr>
        <w:t xml:space="preserve">. </w:t>
      </w:r>
      <w:r w:rsidR="00C513DD" w:rsidRPr="79DCFF0A">
        <w:rPr>
          <w:sz w:val="24"/>
          <w:szCs w:val="24"/>
        </w:rPr>
        <w:t>Paslaugų t</w:t>
      </w:r>
      <w:r w:rsidR="00901581" w:rsidRPr="79DCFF0A">
        <w:rPr>
          <w:sz w:val="24"/>
          <w:szCs w:val="24"/>
        </w:rPr>
        <w:t>e</w:t>
      </w:r>
      <w:r w:rsidR="00ED6BFC" w:rsidRPr="79DCFF0A">
        <w:rPr>
          <w:sz w:val="24"/>
          <w:szCs w:val="24"/>
        </w:rPr>
        <w:t>i</w:t>
      </w:r>
      <w:r w:rsidR="00901581" w:rsidRPr="79DCFF0A">
        <w:rPr>
          <w:sz w:val="24"/>
          <w:szCs w:val="24"/>
        </w:rPr>
        <w:t xml:space="preserve">kėjui pagal Sutartį priskaičiuoti delspinigiai ir (ar) baudos gali būti išskaičiuojami iš </w:t>
      </w:r>
      <w:r w:rsidR="00C20E56" w:rsidRPr="79DCFF0A">
        <w:rPr>
          <w:sz w:val="24"/>
          <w:szCs w:val="24"/>
        </w:rPr>
        <w:t>Kliento</w:t>
      </w:r>
      <w:r w:rsidR="00901581" w:rsidRPr="79DCFF0A">
        <w:rPr>
          <w:sz w:val="24"/>
          <w:szCs w:val="24"/>
        </w:rPr>
        <w:t xml:space="preserve"> mokėtinų sumų </w:t>
      </w:r>
      <w:r w:rsidR="00C513DD" w:rsidRPr="79DCFF0A">
        <w:rPr>
          <w:sz w:val="24"/>
          <w:szCs w:val="24"/>
        </w:rPr>
        <w:t>Paslaugų t</w:t>
      </w:r>
      <w:r w:rsidR="00901581" w:rsidRPr="79DCFF0A">
        <w:rPr>
          <w:sz w:val="24"/>
          <w:szCs w:val="24"/>
        </w:rPr>
        <w:t>e</w:t>
      </w:r>
      <w:r w:rsidR="00ED6BFC" w:rsidRPr="79DCFF0A">
        <w:rPr>
          <w:sz w:val="24"/>
          <w:szCs w:val="24"/>
        </w:rPr>
        <w:t>i</w:t>
      </w:r>
      <w:r w:rsidR="00901581" w:rsidRPr="79DCFF0A">
        <w:rPr>
          <w:sz w:val="24"/>
          <w:szCs w:val="24"/>
        </w:rPr>
        <w:t>kėjui.</w:t>
      </w:r>
      <w:r w:rsidR="00F87D53" w:rsidRPr="79DCFF0A">
        <w:t xml:space="preserve"> </w:t>
      </w:r>
      <w:r w:rsidR="00F87D53" w:rsidRPr="79DCFF0A">
        <w:rPr>
          <w:sz w:val="24"/>
          <w:szCs w:val="24"/>
        </w:rPr>
        <w:t>Delspinigių ir (ar) baudų sumokėjimas neatleidžia Šalių nuo pareigos vykdyti Sutartyje prisiimtus įsipareigojimus.</w:t>
      </w:r>
    </w:p>
    <w:p w14:paraId="1EE75B63" w14:textId="491E2760" w:rsidR="00D23065" w:rsidRPr="00F52545" w:rsidRDefault="00597B31" w:rsidP="00346A23">
      <w:pPr>
        <w:spacing w:after="0" w:line="240" w:lineRule="auto"/>
        <w:ind w:firstLine="567"/>
        <w:contextualSpacing/>
        <w:jc w:val="both"/>
        <w:rPr>
          <w:rFonts w:cstheme="minorHAnsi"/>
          <w:sz w:val="24"/>
          <w:szCs w:val="24"/>
        </w:rPr>
      </w:pPr>
      <w:r w:rsidRPr="00F52545">
        <w:rPr>
          <w:rFonts w:cstheme="minorHAnsi"/>
          <w:sz w:val="24"/>
          <w:szCs w:val="24"/>
        </w:rPr>
        <w:t>4</w:t>
      </w:r>
      <w:r w:rsidR="00250A71" w:rsidRPr="00F52545">
        <w:rPr>
          <w:rFonts w:cstheme="minorHAnsi"/>
          <w:sz w:val="24"/>
          <w:szCs w:val="24"/>
        </w:rPr>
        <w:t>.</w:t>
      </w:r>
      <w:r w:rsidR="00621377">
        <w:rPr>
          <w:rFonts w:cstheme="minorHAnsi"/>
          <w:sz w:val="24"/>
          <w:szCs w:val="24"/>
        </w:rPr>
        <w:t>7</w:t>
      </w:r>
      <w:r w:rsidR="00D23065" w:rsidRPr="00F52545">
        <w:rPr>
          <w:rFonts w:cstheme="minorHAnsi"/>
          <w:sz w:val="24"/>
          <w:szCs w:val="24"/>
        </w:rPr>
        <w:t xml:space="preserve">. Šalys susitaria, kad kilus teisminiam ginčui dėl atsiskaitymo už suteiktas paslaugas, </w:t>
      </w:r>
      <w:r w:rsidR="00C513DD" w:rsidRPr="00F52545">
        <w:rPr>
          <w:rFonts w:cstheme="minorHAnsi"/>
          <w:sz w:val="24"/>
          <w:szCs w:val="24"/>
        </w:rPr>
        <w:t>Paslaugų t</w:t>
      </w:r>
      <w:r w:rsidR="00D23065" w:rsidRPr="00F52545">
        <w:rPr>
          <w:rFonts w:cstheme="minorHAnsi"/>
          <w:sz w:val="24"/>
          <w:szCs w:val="24"/>
        </w:rPr>
        <w:t>eikėjas gali reikalauti priteisti ne didesnes kaip 5 (penkių) procentų metines palūkanas nuo nesumokėtos sumos, kaip tai numatyta L</w:t>
      </w:r>
      <w:r w:rsidR="003E4953" w:rsidRPr="00F52545">
        <w:rPr>
          <w:rFonts w:cstheme="minorHAnsi"/>
          <w:sz w:val="24"/>
          <w:szCs w:val="24"/>
        </w:rPr>
        <w:t xml:space="preserve">ietuvos Respublikos civilinio kodekso </w:t>
      </w:r>
      <w:r w:rsidR="00D23065" w:rsidRPr="00F52545">
        <w:rPr>
          <w:rFonts w:cstheme="minorHAnsi"/>
          <w:sz w:val="24"/>
          <w:szCs w:val="24"/>
        </w:rPr>
        <w:t>6.210 str. 1 d.</w:t>
      </w:r>
    </w:p>
    <w:p w14:paraId="2CA99B84" w14:textId="41DFFB00" w:rsidR="00D23065" w:rsidRPr="00F52545" w:rsidRDefault="00597B31" w:rsidP="00346A23">
      <w:pPr>
        <w:spacing w:after="0" w:line="240" w:lineRule="auto"/>
        <w:ind w:firstLine="567"/>
        <w:contextualSpacing/>
        <w:jc w:val="both"/>
        <w:rPr>
          <w:rFonts w:cstheme="minorHAnsi"/>
          <w:sz w:val="24"/>
          <w:szCs w:val="24"/>
        </w:rPr>
      </w:pPr>
      <w:r w:rsidRPr="00F52545">
        <w:rPr>
          <w:rFonts w:cstheme="minorHAnsi"/>
          <w:sz w:val="24"/>
          <w:szCs w:val="24"/>
        </w:rPr>
        <w:t>4</w:t>
      </w:r>
      <w:r w:rsidR="00250A71" w:rsidRPr="00F52545">
        <w:rPr>
          <w:rFonts w:cstheme="minorHAnsi"/>
          <w:sz w:val="24"/>
          <w:szCs w:val="24"/>
        </w:rPr>
        <w:t>.</w:t>
      </w:r>
      <w:r w:rsidR="00621377">
        <w:rPr>
          <w:rFonts w:cstheme="minorHAnsi"/>
          <w:sz w:val="24"/>
          <w:szCs w:val="24"/>
        </w:rPr>
        <w:t>8</w:t>
      </w:r>
      <w:r w:rsidR="00D23065" w:rsidRPr="00F52545">
        <w:rPr>
          <w:rFonts w:cstheme="minorHAnsi"/>
          <w:sz w:val="24"/>
          <w:szCs w:val="24"/>
        </w:rPr>
        <w:t>. Šalys atleidžiamos nuo atsakomybės esant nenugalimos jėgos (</w:t>
      </w:r>
      <w:r w:rsidR="00D23065" w:rsidRPr="00F52545">
        <w:rPr>
          <w:rFonts w:cstheme="minorHAnsi"/>
          <w:i/>
          <w:sz w:val="24"/>
          <w:szCs w:val="24"/>
        </w:rPr>
        <w:t>force majeure</w:t>
      </w:r>
      <w:r w:rsidR="00D23065" w:rsidRPr="00F52545">
        <w:rPr>
          <w:rFonts w:cstheme="minorHAnsi"/>
          <w:sz w:val="24"/>
          <w:szCs w:val="24"/>
        </w:rPr>
        <w:t>) aplinkybėms pagal L</w:t>
      </w:r>
      <w:r w:rsidR="003E4953" w:rsidRPr="00F52545">
        <w:rPr>
          <w:rFonts w:cstheme="minorHAnsi"/>
          <w:sz w:val="24"/>
          <w:szCs w:val="24"/>
        </w:rPr>
        <w:t>ietuvos Respublikos civilinio kodekso</w:t>
      </w:r>
      <w:r w:rsidR="00D23065" w:rsidRPr="00F52545">
        <w:rPr>
          <w:rFonts w:cstheme="minorHAnsi"/>
          <w:sz w:val="24"/>
          <w:szCs w:val="24"/>
        </w:rPr>
        <w:t xml:space="preserve"> 6.212 str. </w:t>
      </w:r>
    </w:p>
    <w:p w14:paraId="01BFD36D" w14:textId="17F3B2D7" w:rsidR="00D23065" w:rsidRPr="00F52545" w:rsidRDefault="00D23065" w:rsidP="00346A23">
      <w:pPr>
        <w:spacing w:after="0" w:line="240" w:lineRule="auto"/>
        <w:rPr>
          <w:rFonts w:cstheme="minorHAnsi"/>
          <w:b/>
          <w:sz w:val="24"/>
          <w:szCs w:val="24"/>
        </w:rPr>
      </w:pPr>
    </w:p>
    <w:p w14:paraId="4A80D749" w14:textId="17AD7900" w:rsidR="00267BD1" w:rsidRPr="00F52545" w:rsidRDefault="00267BD1" w:rsidP="00346A23">
      <w:pPr>
        <w:spacing w:after="0" w:line="240" w:lineRule="auto"/>
        <w:contextualSpacing/>
        <w:jc w:val="center"/>
        <w:rPr>
          <w:rFonts w:eastAsia="Times New Roman" w:cstheme="minorHAnsi"/>
          <w:b/>
          <w:sz w:val="24"/>
          <w:szCs w:val="24"/>
        </w:rPr>
      </w:pPr>
      <w:r w:rsidRPr="00F52545">
        <w:rPr>
          <w:rFonts w:eastAsia="Times New Roman" w:cstheme="minorHAnsi"/>
          <w:b/>
          <w:sz w:val="24"/>
          <w:szCs w:val="24"/>
        </w:rPr>
        <w:t>V. ASMENS DUOMENŲ TVARKYMAS</w:t>
      </w:r>
    </w:p>
    <w:p w14:paraId="4BCFDED7" w14:textId="77777777" w:rsidR="00267BD1" w:rsidRPr="00F52545" w:rsidRDefault="00267BD1" w:rsidP="00346A23">
      <w:pPr>
        <w:spacing w:after="0" w:line="240" w:lineRule="auto"/>
        <w:contextualSpacing/>
        <w:rPr>
          <w:rFonts w:eastAsia="Times New Roman" w:cstheme="minorHAnsi"/>
          <w:sz w:val="24"/>
          <w:szCs w:val="24"/>
        </w:rPr>
      </w:pPr>
    </w:p>
    <w:p w14:paraId="0E46BB36" w14:textId="1972FDD3" w:rsidR="005D0670" w:rsidRPr="00F52545" w:rsidRDefault="00597B31" w:rsidP="005D0670">
      <w:pPr>
        <w:spacing w:after="0" w:line="240" w:lineRule="auto"/>
        <w:ind w:firstLine="567"/>
        <w:jc w:val="both"/>
        <w:rPr>
          <w:rFonts w:eastAsia="Times New Roman" w:cstheme="minorHAnsi"/>
          <w:sz w:val="24"/>
          <w:szCs w:val="24"/>
        </w:rPr>
      </w:pPr>
      <w:r w:rsidRPr="00F52545">
        <w:rPr>
          <w:rFonts w:eastAsia="Times New Roman" w:cstheme="minorHAnsi"/>
          <w:sz w:val="24"/>
          <w:szCs w:val="24"/>
        </w:rPr>
        <w:t>5</w:t>
      </w:r>
      <w:r w:rsidR="00250A71" w:rsidRPr="00F52545">
        <w:rPr>
          <w:rFonts w:eastAsia="Times New Roman" w:cstheme="minorHAnsi"/>
          <w:sz w:val="24"/>
          <w:szCs w:val="24"/>
        </w:rPr>
        <w:t>.1</w:t>
      </w:r>
      <w:r w:rsidR="005D0670" w:rsidRPr="00F52545">
        <w:rPr>
          <w:rFonts w:eastAsia="Times New Roman" w:cstheme="minorHAnsi"/>
          <w:sz w:val="24"/>
          <w:szCs w:val="24"/>
        </w:rPr>
        <w:t>.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Pr="00F52545" w:rsidRDefault="00597B31" w:rsidP="005D0670">
      <w:pPr>
        <w:spacing w:after="0" w:line="240" w:lineRule="auto"/>
        <w:ind w:firstLine="567"/>
        <w:jc w:val="both"/>
        <w:rPr>
          <w:rFonts w:eastAsia="Times New Roman" w:cstheme="minorHAnsi"/>
          <w:sz w:val="24"/>
          <w:szCs w:val="24"/>
        </w:rPr>
      </w:pPr>
      <w:r w:rsidRPr="00F52545">
        <w:rPr>
          <w:rFonts w:eastAsia="Times New Roman" w:cstheme="minorHAnsi"/>
          <w:sz w:val="24"/>
          <w:szCs w:val="24"/>
        </w:rPr>
        <w:t>5</w:t>
      </w:r>
      <w:r w:rsidR="00250A71" w:rsidRPr="00F52545">
        <w:rPr>
          <w:rFonts w:eastAsia="Times New Roman" w:cstheme="minorHAnsi"/>
          <w:sz w:val="24"/>
          <w:szCs w:val="24"/>
        </w:rPr>
        <w:t>.2</w:t>
      </w:r>
      <w:r w:rsidR="005D0670" w:rsidRPr="00F52545">
        <w:rPr>
          <w:rFonts w:eastAsia="Times New Roman" w:cstheme="minorHAnsi"/>
          <w:sz w:val="24"/>
          <w:szCs w:val="24"/>
        </w:rPr>
        <w:t>.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F52545" w:rsidRDefault="005D0670" w:rsidP="005D0670">
      <w:pPr>
        <w:spacing w:after="0" w:line="240" w:lineRule="auto"/>
        <w:rPr>
          <w:rFonts w:cstheme="minorHAnsi"/>
          <w:b/>
          <w:sz w:val="24"/>
          <w:szCs w:val="24"/>
        </w:rPr>
      </w:pPr>
    </w:p>
    <w:p w14:paraId="2D850392" w14:textId="584524AD" w:rsidR="005B784A" w:rsidRPr="00F52545" w:rsidRDefault="005B784A" w:rsidP="005B784A">
      <w:pPr>
        <w:spacing w:after="0" w:line="240" w:lineRule="auto"/>
        <w:jc w:val="center"/>
        <w:rPr>
          <w:rFonts w:cstheme="minorHAnsi"/>
          <w:b/>
          <w:sz w:val="24"/>
          <w:szCs w:val="24"/>
        </w:rPr>
      </w:pPr>
      <w:r w:rsidRPr="00F52545">
        <w:rPr>
          <w:rFonts w:cstheme="minorHAnsi"/>
          <w:b/>
          <w:sz w:val="24"/>
          <w:szCs w:val="24"/>
        </w:rPr>
        <w:t xml:space="preserve">VI. </w:t>
      </w:r>
      <w:r w:rsidRPr="00F52545">
        <w:rPr>
          <w:rFonts w:eastAsia="Times New Roman" w:cstheme="minorHAnsi"/>
          <w:b/>
          <w:bCs/>
          <w:kern w:val="2"/>
          <w:sz w:val="24"/>
          <w:szCs w:val="24"/>
        </w:rPr>
        <w:t>APLINKOSAUGINIAI KRITERIJAI</w:t>
      </w:r>
    </w:p>
    <w:p w14:paraId="6F2DD205" w14:textId="77777777" w:rsidR="005B784A" w:rsidRPr="00DC7412" w:rsidRDefault="005B784A" w:rsidP="00346A23">
      <w:pPr>
        <w:spacing w:after="0" w:line="240" w:lineRule="auto"/>
        <w:jc w:val="center"/>
        <w:rPr>
          <w:rFonts w:cstheme="minorHAnsi"/>
          <w:b/>
          <w:sz w:val="24"/>
          <w:szCs w:val="24"/>
        </w:rPr>
      </w:pPr>
    </w:p>
    <w:p w14:paraId="75D33FBF" w14:textId="3B6400A0" w:rsidR="005B784A" w:rsidRDefault="00DC7412" w:rsidP="00DC7412">
      <w:pPr>
        <w:spacing w:after="0" w:line="240" w:lineRule="auto"/>
        <w:ind w:firstLine="567"/>
        <w:jc w:val="both"/>
        <w:rPr>
          <w:rFonts w:cstheme="minorHAnsi"/>
          <w:color w:val="000000"/>
          <w:kern w:val="2"/>
          <w:sz w:val="24"/>
          <w:szCs w:val="24"/>
        </w:rPr>
      </w:pPr>
      <w:r w:rsidRPr="00DC7412">
        <w:rPr>
          <w:rFonts w:cstheme="minorHAnsi"/>
          <w:color w:val="000000"/>
          <w:kern w:val="2"/>
          <w:sz w:val="24"/>
          <w:szCs w:val="24"/>
          <w:shd w:val="clear" w:color="auto" w:fill="FFFFFF"/>
        </w:rPr>
        <w:t xml:space="preserve">6.1. </w:t>
      </w:r>
      <w:r w:rsidR="005B784A" w:rsidRPr="00DC7412">
        <w:rPr>
          <w:rFonts w:cstheme="minorHAnsi"/>
          <w:color w:val="000000"/>
          <w:kern w:val="2"/>
          <w:sz w:val="24"/>
          <w:szCs w:val="24"/>
          <w:shd w:val="clear" w:color="auto" w:fill="FFFFFF"/>
        </w:rPr>
        <w:t xml:space="preserve">Aplinkosauginiai kriterijai </w:t>
      </w:r>
      <w:r w:rsidR="00A22EA4">
        <w:rPr>
          <w:rFonts w:cstheme="minorHAnsi"/>
          <w:color w:val="000000"/>
          <w:kern w:val="2"/>
          <w:sz w:val="24"/>
          <w:szCs w:val="24"/>
          <w:shd w:val="clear" w:color="auto" w:fill="FFFFFF"/>
        </w:rPr>
        <w:t xml:space="preserve">šiame pirkime </w:t>
      </w:r>
      <w:r w:rsidR="005B784A" w:rsidRPr="00DC7412">
        <w:rPr>
          <w:rFonts w:cstheme="minorHAnsi"/>
          <w:color w:val="000000"/>
          <w:kern w:val="2"/>
          <w:sz w:val="24"/>
          <w:szCs w:val="24"/>
          <w:shd w:val="clear" w:color="auto" w:fill="FFFFFF"/>
        </w:rPr>
        <w:t xml:space="preserve">nustatomi vadovaujantis </w:t>
      </w:r>
      <w:r w:rsidR="005B784A" w:rsidRPr="00DC7412">
        <w:rPr>
          <w:rFonts w:cstheme="minorHAnsi"/>
          <w:color w:val="000000"/>
          <w:kern w:val="2"/>
          <w:sz w:val="24"/>
          <w:szCs w:val="24"/>
        </w:rPr>
        <w:t xml:space="preserve">Aplinkos apsaugos kriterijų taikymo, vykdant žaliuosius pirkimus, tvarkos aprašo, patvirtinto 2011 m. birželio 28 d. įsakymu </w:t>
      </w:r>
      <w:r w:rsidR="005B784A" w:rsidRPr="00DC7412">
        <w:rPr>
          <w:rFonts w:cstheme="minorHAnsi"/>
          <w:color w:val="000000"/>
          <w:kern w:val="2"/>
          <w:sz w:val="24"/>
          <w:szCs w:val="24"/>
          <w:lang w:val="en-US"/>
        </w:rPr>
        <w:t>D1-508</w:t>
      </w:r>
      <w:r w:rsidR="005B784A" w:rsidRPr="00DC7412">
        <w:rPr>
          <w:rFonts w:cstheme="minorHAnsi"/>
          <w:color w:val="000000"/>
          <w:kern w:val="2"/>
          <w:sz w:val="24"/>
          <w:szCs w:val="24"/>
          <w:shd w:val="clear" w:color="auto" w:fill="FFFFFF"/>
        </w:rPr>
        <w:t xml:space="preserve"> „Dėl Aplinkos apsaugos kriterijų taikymo, vykdant žaliuosius pirkimus, tvarkos aprašo patvirtinimo“ (toliau – </w:t>
      </w:r>
      <w:r w:rsidR="00AE1B12">
        <w:rPr>
          <w:rFonts w:cstheme="minorHAnsi"/>
          <w:color w:val="000000"/>
          <w:kern w:val="2"/>
          <w:sz w:val="24"/>
          <w:szCs w:val="24"/>
          <w:shd w:val="clear" w:color="auto" w:fill="FFFFFF"/>
        </w:rPr>
        <w:t>A</w:t>
      </w:r>
      <w:r w:rsidR="005B784A" w:rsidRPr="00DC7412">
        <w:rPr>
          <w:rFonts w:cstheme="minorHAnsi"/>
          <w:color w:val="000000"/>
          <w:kern w:val="2"/>
          <w:sz w:val="24"/>
          <w:szCs w:val="24"/>
          <w:shd w:val="clear" w:color="auto" w:fill="FFFFFF"/>
        </w:rPr>
        <w:t>prašas)</w:t>
      </w:r>
      <w:r w:rsidRPr="00DC7412">
        <w:rPr>
          <w:rFonts w:cstheme="minorHAnsi"/>
          <w:color w:val="000000"/>
          <w:kern w:val="2"/>
          <w:sz w:val="24"/>
          <w:szCs w:val="24"/>
          <w:shd w:val="clear" w:color="auto" w:fill="FFFFFF"/>
        </w:rPr>
        <w:t xml:space="preserve"> 4.4.</w:t>
      </w:r>
      <w:r w:rsidR="008D04EA">
        <w:rPr>
          <w:rFonts w:cstheme="minorHAnsi"/>
          <w:color w:val="000000"/>
          <w:kern w:val="2"/>
          <w:sz w:val="24"/>
          <w:szCs w:val="24"/>
          <w:shd w:val="clear" w:color="auto" w:fill="FFFFFF"/>
        </w:rPr>
        <w:t>4</w:t>
      </w:r>
      <w:r w:rsidR="008D04EA" w:rsidRPr="00DC7412">
        <w:rPr>
          <w:rFonts w:cstheme="minorHAnsi"/>
          <w:color w:val="000000"/>
          <w:kern w:val="2"/>
          <w:sz w:val="24"/>
          <w:szCs w:val="24"/>
          <w:shd w:val="clear" w:color="auto" w:fill="FFFFFF"/>
        </w:rPr>
        <w:t xml:space="preserve"> papunkči</w:t>
      </w:r>
      <w:r w:rsidR="008D04EA">
        <w:rPr>
          <w:rFonts w:cstheme="minorHAnsi"/>
          <w:color w:val="000000"/>
          <w:kern w:val="2"/>
          <w:sz w:val="24"/>
          <w:szCs w:val="24"/>
          <w:shd w:val="clear" w:color="auto" w:fill="FFFFFF"/>
        </w:rPr>
        <w:t>u</w:t>
      </w:r>
      <w:r w:rsidR="005B784A" w:rsidRPr="00DC7412">
        <w:rPr>
          <w:rFonts w:cstheme="minorHAnsi"/>
          <w:color w:val="000000"/>
          <w:kern w:val="2"/>
          <w:sz w:val="24"/>
          <w:szCs w:val="24"/>
          <w:shd w:val="clear" w:color="auto" w:fill="FFFFFF"/>
        </w:rPr>
        <w:t>.</w:t>
      </w:r>
      <w:r w:rsidR="005B784A" w:rsidRPr="00DC7412">
        <w:rPr>
          <w:rFonts w:cstheme="minorHAnsi"/>
          <w:color w:val="000000"/>
          <w:kern w:val="2"/>
          <w:sz w:val="24"/>
          <w:szCs w:val="24"/>
        </w:rPr>
        <w:t> </w:t>
      </w:r>
    </w:p>
    <w:p w14:paraId="154653BC" w14:textId="0245F4F6" w:rsidR="00692649" w:rsidRDefault="00DC7412" w:rsidP="79DCFF0A">
      <w:pPr>
        <w:spacing w:after="0" w:line="240" w:lineRule="auto"/>
        <w:ind w:firstLine="567"/>
        <w:jc w:val="both"/>
        <w:rPr>
          <w:color w:val="000000"/>
          <w:kern w:val="2"/>
          <w:sz w:val="24"/>
          <w:szCs w:val="24"/>
        </w:rPr>
      </w:pPr>
      <w:r w:rsidRPr="79DCFF0A">
        <w:rPr>
          <w:color w:val="000000"/>
          <w:kern w:val="2"/>
          <w:sz w:val="24"/>
          <w:szCs w:val="24"/>
        </w:rPr>
        <w:t xml:space="preserve">6.2. </w:t>
      </w:r>
      <w:r w:rsidR="00692649" w:rsidRPr="79DCFF0A">
        <w:rPr>
          <w:color w:val="000000"/>
          <w:kern w:val="2"/>
          <w:sz w:val="24"/>
          <w:szCs w:val="24"/>
        </w:rPr>
        <w:t xml:space="preserve">Jeigu </w:t>
      </w:r>
      <w:r w:rsidR="001167D0">
        <w:rPr>
          <w:color w:val="000000"/>
          <w:kern w:val="2"/>
          <w:sz w:val="24"/>
          <w:szCs w:val="24"/>
        </w:rPr>
        <w:t>Paslaugos te</w:t>
      </w:r>
      <w:r w:rsidR="00DA5BAF">
        <w:rPr>
          <w:color w:val="000000"/>
          <w:kern w:val="2"/>
          <w:sz w:val="24"/>
          <w:szCs w:val="24"/>
        </w:rPr>
        <w:t>i</w:t>
      </w:r>
      <w:r w:rsidR="001167D0">
        <w:rPr>
          <w:color w:val="000000"/>
          <w:kern w:val="2"/>
          <w:sz w:val="24"/>
          <w:szCs w:val="24"/>
        </w:rPr>
        <w:t>kėj</w:t>
      </w:r>
      <w:r w:rsidR="00DA5BAF">
        <w:rPr>
          <w:color w:val="000000"/>
          <w:kern w:val="2"/>
          <w:sz w:val="24"/>
          <w:szCs w:val="24"/>
        </w:rPr>
        <w:t xml:space="preserve">o </w:t>
      </w:r>
      <w:r w:rsidR="00176894">
        <w:rPr>
          <w:color w:val="000000"/>
          <w:kern w:val="2"/>
          <w:sz w:val="24"/>
          <w:szCs w:val="24"/>
        </w:rPr>
        <w:t xml:space="preserve">perduodama </w:t>
      </w:r>
      <w:r w:rsidR="00DA5BAF">
        <w:rPr>
          <w:color w:val="000000"/>
          <w:kern w:val="2"/>
          <w:sz w:val="24"/>
          <w:szCs w:val="24"/>
        </w:rPr>
        <w:t xml:space="preserve">Klientui </w:t>
      </w:r>
      <w:r w:rsidR="00176894">
        <w:rPr>
          <w:color w:val="000000"/>
          <w:kern w:val="2"/>
          <w:sz w:val="24"/>
          <w:szCs w:val="24"/>
        </w:rPr>
        <w:t>įranga (planšetės)</w:t>
      </w:r>
      <w:r w:rsidR="00692649" w:rsidRPr="79DCFF0A">
        <w:rPr>
          <w:color w:val="000000"/>
          <w:kern w:val="2"/>
          <w:sz w:val="24"/>
          <w:szCs w:val="24"/>
        </w:rPr>
        <w:t xml:space="preserve"> </w:t>
      </w:r>
      <w:r w:rsidR="00DA5BAF">
        <w:rPr>
          <w:color w:val="000000"/>
          <w:kern w:val="2"/>
          <w:sz w:val="24"/>
          <w:szCs w:val="24"/>
        </w:rPr>
        <w:t xml:space="preserve">yra </w:t>
      </w:r>
      <w:r w:rsidR="00692649" w:rsidRPr="79DCFF0A">
        <w:rPr>
          <w:color w:val="000000"/>
          <w:kern w:val="2"/>
          <w:sz w:val="24"/>
          <w:szCs w:val="24"/>
        </w:rPr>
        <w:t xml:space="preserve">supakuojamos į antrinę pakuotę, </w:t>
      </w:r>
      <w:r w:rsidR="008D4280">
        <w:rPr>
          <w:color w:val="000000"/>
          <w:kern w:val="2"/>
          <w:sz w:val="24"/>
          <w:szCs w:val="24"/>
        </w:rPr>
        <w:t>antrinės pakuotės</w:t>
      </w:r>
      <w:r w:rsidR="008D4280" w:rsidRPr="79DCFF0A">
        <w:rPr>
          <w:color w:val="000000"/>
          <w:kern w:val="2"/>
          <w:sz w:val="24"/>
          <w:szCs w:val="24"/>
        </w:rPr>
        <w:t xml:space="preserve"> </w:t>
      </w:r>
      <w:r w:rsidR="00692649" w:rsidRPr="79DCFF0A">
        <w:rPr>
          <w:color w:val="000000"/>
          <w:kern w:val="2"/>
          <w:sz w:val="24"/>
          <w:szCs w:val="24"/>
        </w:rPr>
        <w:t xml:space="preserve">turi būti </w:t>
      </w:r>
      <w:r w:rsidR="008D4280">
        <w:rPr>
          <w:color w:val="000000"/>
          <w:kern w:val="2"/>
          <w:sz w:val="24"/>
          <w:szCs w:val="24"/>
        </w:rPr>
        <w:t xml:space="preserve">laikytinos </w:t>
      </w:r>
      <w:r w:rsidR="008D4280" w:rsidRPr="79DCFF0A">
        <w:rPr>
          <w:color w:val="000000"/>
          <w:kern w:val="2"/>
          <w:sz w:val="24"/>
          <w:szCs w:val="24"/>
        </w:rPr>
        <w:t>perdirbamo</w:t>
      </w:r>
      <w:r w:rsidR="008D4280">
        <w:rPr>
          <w:color w:val="000000"/>
          <w:kern w:val="2"/>
          <w:sz w:val="24"/>
          <w:szCs w:val="24"/>
        </w:rPr>
        <w:t>siomis</w:t>
      </w:r>
      <w:r w:rsidR="008D4280" w:rsidRPr="79DCFF0A">
        <w:rPr>
          <w:color w:val="000000"/>
          <w:kern w:val="2"/>
          <w:sz w:val="24"/>
          <w:szCs w:val="24"/>
        </w:rPr>
        <w:t xml:space="preserve"> </w:t>
      </w:r>
      <w:r w:rsidR="00692649" w:rsidRPr="79DCFF0A">
        <w:rPr>
          <w:color w:val="000000"/>
          <w:kern w:val="2"/>
          <w:sz w:val="24"/>
          <w:szCs w:val="24"/>
        </w:rPr>
        <w:t>pakuotė</w:t>
      </w:r>
      <w:r w:rsidR="008D4280">
        <w:rPr>
          <w:color w:val="000000"/>
          <w:kern w:val="2"/>
          <w:sz w:val="24"/>
          <w:szCs w:val="24"/>
        </w:rPr>
        <w:t>mis</w:t>
      </w:r>
      <w:r w:rsidR="00692649" w:rsidRPr="79DCFF0A">
        <w:rPr>
          <w:color w:val="000000"/>
          <w:kern w:val="2"/>
          <w:sz w:val="24"/>
          <w:szCs w:val="24"/>
        </w:rPr>
        <w:t xml:space="preserve"> pagal </w:t>
      </w:r>
      <w:r w:rsidR="008D4280" w:rsidRPr="515C273C">
        <w:rPr>
          <w:rFonts w:eastAsia="Arial"/>
          <w:sz w:val="24"/>
          <w:szCs w:val="24"/>
        </w:rPr>
        <w:t>Lietuvos Respublikos mokesčio už aplinkos teršimą įstatymo nuostatas ir (ar) turi būti vienalytės (homogeniškos) pakuotės, pagamintos iš vienos rūšies medžiagos kaip numatyta Lietuvos Respublikos aplinkos ministro 2011 m. birželio 28 d. įsakymo Nr. D1-508 „</w:t>
      </w:r>
      <w:r w:rsidR="008D4280" w:rsidRPr="005B4D42">
        <w:rPr>
          <w:rFonts w:eastAsia="Arial"/>
          <w:sz w:val="24"/>
          <w:szCs w:val="24"/>
        </w:rPr>
        <w:t xml:space="preserve">Dėl Aplinkos apsaugos </w:t>
      </w:r>
      <w:r w:rsidR="008D4280" w:rsidRPr="005B4D42">
        <w:rPr>
          <w:rFonts w:eastAsia="Arial"/>
          <w:sz w:val="24"/>
          <w:szCs w:val="24"/>
        </w:rPr>
        <w:lastRenderedPageBreak/>
        <w:t>kriterijų taikymo, vykdant žaliuosius pirkimus, tvarkos aprašo patvirtinimo</w:t>
      </w:r>
      <w:r w:rsidR="008D4280" w:rsidRPr="515C273C">
        <w:rPr>
          <w:rFonts w:eastAsia="Arial"/>
          <w:sz w:val="24"/>
          <w:szCs w:val="24"/>
        </w:rPr>
        <w:t>“ 2 priedo II skyriaus 2 punkte</w:t>
      </w:r>
      <w:r w:rsidR="00692649" w:rsidRPr="79DCFF0A">
        <w:rPr>
          <w:color w:val="000000"/>
          <w:kern w:val="2"/>
          <w:sz w:val="24"/>
          <w:szCs w:val="24"/>
        </w:rPr>
        <w:t xml:space="preserve">. Paslaugos teikėjas </w:t>
      </w:r>
      <w:r w:rsidR="00DA5BAF">
        <w:rPr>
          <w:color w:val="000000"/>
          <w:kern w:val="2"/>
          <w:sz w:val="24"/>
          <w:szCs w:val="24"/>
        </w:rPr>
        <w:t>perduodamas</w:t>
      </w:r>
      <w:r w:rsidR="00DA5BAF" w:rsidRPr="79DCFF0A">
        <w:rPr>
          <w:color w:val="000000"/>
          <w:kern w:val="2"/>
          <w:sz w:val="24"/>
          <w:szCs w:val="24"/>
        </w:rPr>
        <w:t xml:space="preserve"> </w:t>
      </w:r>
      <w:r w:rsidR="008D4280">
        <w:rPr>
          <w:color w:val="000000"/>
          <w:kern w:val="2"/>
          <w:sz w:val="24"/>
          <w:szCs w:val="24"/>
        </w:rPr>
        <w:t>įrangą</w:t>
      </w:r>
      <w:r w:rsidR="008D4280" w:rsidRPr="79DCFF0A">
        <w:rPr>
          <w:color w:val="000000"/>
          <w:kern w:val="2"/>
          <w:sz w:val="24"/>
          <w:szCs w:val="24"/>
        </w:rPr>
        <w:t xml:space="preserve"> </w:t>
      </w:r>
      <w:r w:rsidR="00692649" w:rsidRPr="79DCFF0A">
        <w:rPr>
          <w:color w:val="000000"/>
          <w:kern w:val="2"/>
          <w:sz w:val="24"/>
          <w:szCs w:val="24"/>
        </w:rPr>
        <w:t xml:space="preserve">Klientui, pateikia prekių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w:t>
      </w:r>
      <w:r w:rsidR="007D7C96" w:rsidRPr="00F52545">
        <w:rPr>
          <w:rFonts w:cstheme="minorHAnsi"/>
          <w:sz w:val="24"/>
          <w:szCs w:val="24"/>
        </w:rPr>
        <w:t>Sutarties vykdymą</w:t>
      </w:r>
      <w:r w:rsidR="007D7C96" w:rsidRPr="79DCFF0A" w:rsidDel="007D7C96">
        <w:rPr>
          <w:color w:val="000000"/>
          <w:kern w:val="2"/>
          <w:sz w:val="24"/>
          <w:szCs w:val="24"/>
        </w:rPr>
        <w:t xml:space="preserve"> </w:t>
      </w:r>
      <w:r w:rsidR="00692649" w:rsidRPr="79DCFF0A">
        <w:rPr>
          <w:color w:val="000000"/>
          <w:kern w:val="2"/>
          <w:sz w:val="24"/>
          <w:szCs w:val="24"/>
        </w:rPr>
        <w:t>atsakingas Kliento atstovas, nurodytas šios Sutarties 8.</w:t>
      </w:r>
      <w:r w:rsidR="007D7C96">
        <w:rPr>
          <w:color w:val="000000"/>
          <w:kern w:val="2"/>
          <w:sz w:val="24"/>
          <w:szCs w:val="24"/>
        </w:rPr>
        <w:t>2</w:t>
      </w:r>
      <w:r w:rsidR="00692649" w:rsidRPr="79DCFF0A">
        <w:rPr>
          <w:color w:val="000000"/>
          <w:kern w:val="2"/>
          <w:sz w:val="24"/>
          <w:szCs w:val="24"/>
        </w:rPr>
        <w:t xml:space="preserve"> punkte</w:t>
      </w:r>
      <w:r w:rsidR="00732FEB">
        <w:rPr>
          <w:color w:val="000000"/>
          <w:kern w:val="2"/>
          <w:sz w:val="24"/>
          <w:szCs w:val="24"/>
        </w:rPr>
        <w:t>,</w:t>
      </w:r>
      <w:r w:rsidR="00692649" w:rsidRPr="79DCFF0A">
        <w:rPr>
          <w:color w:val="000000"/>
          <w:kern w:val="2"/>
          <w:sz w:val="24"/>
          <w:szCs w:val="24"/>
        </w:rPr>
        <w:t xml:space="preserve"> patikrina Paslaugų teikėjo pateiktus įrodymus dėl šiame punkte nustatytų reikalavimų laikymosi. Nustačius, kad Paslaugų teikėjas šiame punkte nustatytų reikalavimų nesilaiko, už </w:t>
      </w:r>
      <w:r w:rsidR="007D7C96">
        <w:rPr>
          <w:color w:val="000000"/>
          <w:kern w:val="2"/>
          <w:sz w:val="24"/>
          <w:szCs w:val="24"/>
        </w:rPr>
        <w:t>Sutarties vykdymą</w:t>
      </w:r>
      <w:r w:rsidR="00692649" w:rsidRPr="79DCFF0A">
        <w:rPr>
          <w:color w:val="000000"/>
          <w:kern w:val="2"/>
          <w:sz w:val="24"/>
          <w:szCs w:val="24"/>
        </w:rPr>
        <w:t xml:space="preserve"> atsakingas Kliento atstovas turi teisę </w:t>
      </w:r>
      <w:r w:rsidR="008D04EA">
        <w:rPr>
          <w:color w:val="000000"/>
          <w:kern w:val="2"/>
          <w:sz w:val="24"/>
          <w:szCs w:val="24"/>
        </w:rPr>
        <w:t xml:space="preserve">paslaugų </w:t>
      </w:r>
      <w:r w:rsidR="00692649" w:rsidRPr="79DCFF0A">
        <w:rPr>
          <w:color w:val="000000"/>
          <w:kern w:val="2"/>
          <w:sz w:val="24"/>
          <w:szCs w:val="24"/>
        </w:rPr>
        <w:t>nepriimti ir laikyti, kad</w:t>
      </w:r>
      <w:r w:rsidR="008D04EA">
        <w:rPr>
          <w:color w:val="000000"/>
          <w:kern w:val="2"/>
          <w:sz w:val="24"/>
          <w:szCs w:val="24"/>
        </w:rPr>
        <w:t xml:space="preserve"> paslaugos </w:t>
      </w:r>
      <w:r w:rsidR="00692649" w:rsidRPr="79DCFF0A">
        <w:rPr>
          <w:color w:val="000000"/>
          <w:kern w:val="2"/>
          <w:sz w:val="24"/>
          <w:szCs w:val="24"/>
        </w:rPr>
        <w:t xml:space="preserve">turi trūkumų, kuriuos Paslaugų teikėjas privalo ištaisyti, kitu atveju Paslaugų teikėjui taikoma </w:t>
      </w:r>
      <w:r w:rsidR="00BC10E3" w:rsidRPr="79DCFF0A">
        <w:rPr>
          <w:color w:val="000000"/>
          <w:kern w:val="2"/>
          <w:sz w:val="24"/>
          <w:szCs w:val="24"/>
        </w:rPr>
        <w:t>1000,00 (vieno tūkstančio) eurų</w:t>
      </w:r>
      <w:r w:rsidR="00692649" w:rsidRPr="79DCFF0A">
        <w:rPr>
          <w:color w:val="000000"/>
          <w:kern w:val="2"/>
          <w:sz w:val="24"/>
          <w:szCs w:val="24"/>
        </w:rPr>
        <w:t xml:space="preserve"> dydžio bauda.  </w:t>
      </w:r>
    </w:p>
    <w:p w14:paraId="0BB4D916" w14:textId="460700A1" w:rsidR="00DC7412" w:rsidRPr="00DC7412" w:rsidRDefault="00DC7412" w:rsidP="00DC7412">
      <w:pPr>
        <w:spacing w:after="0" w:line="240" w:lineRule="auto"/>
        <w:ind w:firstLine="567"/>
        <w:jc w:val="both"/>
        <w:rPr>
          <w:rFonts w:cstheme="minorHAnsi"/>
          <w:color w:val="000000"/>
          <w:kern w:val="2"/>
          <w:sz w:val="24"/>
          <w:szCs w:val="24"/>
        </w:rPr>
      </w:pPr>
    </w:p>
    <w:p w14:paraId="371EA01D" w14:textId="62E6CAC2" w:rsidR="00D23065" w:rsidRPr="00DC7412" w:rsidRDefault="00D23065" w:rsidP="00346A23">
      <w:pPr>
        <w:spacing w:after="0" w:line="240" w:lineRule="auto"/>
        <w:jc w:val="center"/>
        <w:rPr>
          <w:rFonts w:cstheme="minorHAnsi"/>
          <w:b/>
          <w:sz w:val="24"/>
          <w:szCs w:val="24"/>
        </w:rPr>
      </w:pPr>
      <w:r w:rsidRPr="00DC7412">
        <w:rPr>
          <w:rFonts w:cstheme="minorHAnsi"/>
          <w:b/>
          <w:sz w:val="24"/>
          <w:szCs w:val="24"/>
        </w:rPr>
        <w:t>VI</w:t>
      </w:r>
      <w:r w:rsidR="005B784A" w:rsidRPr="00DC7412">
        <w:rPr>
          <w:rFonts w:cstheme="minorHAnsi"/>
          <w:b/>
          <w:sz w:val="24"/>
          <w:szCs w:val="24"/>
        </w:rPr>
        <w:t>I</w:t>
      </w:r>
      <w:r w:rsidRPr="00DC7412">
        <w:rPr>
          <w:rFonts w:cstheme="minorHAnsi"/>
          <w:b/>
          <w:sz w:val="24"/>
          <w:szCs w:val="24"/>
        </w:rPr>
        <w:t>. KITOS SĄLYGOS</w:t>
      </w:r>
    </w:p>
    <w:p w14:paraId="2CF15620" w14:textId="77777777" w:rsidR="00D23065" w:rsidRPr="00DC7412" w:rsidRDefault="00D23065" w:rsidP="00346A23">
      <w:pPr>
        <w:pStyle w:val="Sraopastraipa"/>
        <w:spacing w:after="0" w:line="240" w:lineRule="auto"/>
        <w:ind w:left="0"/>
        <w:rPr>
          <w:rFonts w:cstheme="minorHAnsi"/>
          <w:b/>
          <w:sz w:val="24"/>
          <w:szCs w:val="24"/>
        </w:rPr>
      </w:pPr>
    </w:p>
    <w:p w14:paraId="4181CF15" w14:textId="34AE48A6" w:rsidR="00D23065" w:rsidRPr="00F52545" w:rsidRDefault="00692649" w:rsidP="2CA3BD22">
      <w:pPr>
        <w:spacing w:after="0" w:line="240" w:lineRule="auto"/>
        <w:ind w:firstLine="567"/>
        <w:contextualSpacing/>
        <w:jc w:val="both"/>
        <w:rPr>
          <w:sz w:val="24"/>
          <w:szCs w:val="24"/>
        </w:rPr>
      </w:pPr>
      <w:r w:rsidRPr="2CA3BD22">
        <w:rPr>
          <w:sz w:val="24"/>
          <w:szCs w:val="24"/>
          <w:lang w:eastAsia="lt-LT"/>
        </w:rPr>
        <w:t>7</w:t>
      </w:r>
      <w:r w:rsidR="00250A71" w:rsidRPr="2CA3BD22">
        <w:rPr>
          <w:sz w:val="24"/>
          <w:szCs w:val="24"/>
          <w:lang w:eastAsia="lt-LT"/>
        </w:rPr>
        <w:t>.1</w:t>
      </w:r>
      <w:r w:rsidR="00D23065" w:rsidRPr="2CA3BD22">
        <w:rPr>
          <w:sz w:val="24"/>
          <w:szCs w:val="24"/>
          <w:lang w:eastAsia="lt-LT"/>
        </w:rPr>
        <w:t xml:space="preserve">. </w:t>
      </w:r>
      <w:r w:rsidR="00D23065" w:rsidRPr="2CA3BD22">
        <w:rPr>
          <w:sz w:val="24"/>
          <w:szCs w:val="24"/>
        </w:rPr>
        <w:t xml:space="preserve">Sutartis įsigalioja nuo Sutarties pasirašymo dienos ir galioja iki visiško </w:t>
      </w:r>
      <w:r w:rsidR="006D7C82" w:rsidRPr="2CA3BD22">
        <w:rPr>
          <w:sz w:val="24"/>
          <w:szCs w:val="24"/>
        </w:rPr>
        <w:t>Š</w:t>
      </w:r>
      <w:r w:rsidR="00D23065" w:rsidRPr="2CA3BD22">
        <w:rPr>
          <w:sz w:val="24"/>
          <w:szCs w:val="24"/>
        </w:rPr>
        <w:t>alių įsipareigojimų pagal šią Sutartį įvykdymo dienos</w:t>
      </w:r>
      <w:r w:rsidR="000118C4" w:rsidRPr="2CA3BD22">
        <w:rPr>
          <w:sz w:val="24"/>
          <w:szCs w:val="24"/>
        </w:rPr>
        <w:t xml:space="preserve"> arba Sutarties nutraukimo dienos</w:t>
      </w:r>
      <w:r w:rsidR="00B64F48" w:rsidRPr="2CA3BD22">
        <w:rPr>
          <w:sz w:val="24"/>
          <w:szCs w:val="24"/>
        </w:rPr>
        <w:t xml:space="preserve">, bet jos terminas negali būti </w:t>
      </w:r>
      <w:r w:rsidR="00B64F48" w:rsidRPr="00E644C2">
        <w:rPr>
          <w:sz w:val="24"/>
          <w:szCs w:val="24"/>
        </w:rPr>
        <w:t xml:space="preserve">ilgesnis kaip </w:t>
      </w:r>
      <w:r w:rsidR="009D7B38" w:rsidRPr="00E644C2">
        <w:rPr>
          <w:sz w:val="24"/>
          <w:szCs w:val="24"/>
        </w:rPr>
        <w:t xml:space="preserve">5 </w:t>
      </w:r>
      <w:r w:rsidR="00B0157F" w:rsidRPr="00E644C2">
        <w:rPr>
          <w:sz w:val="24"/>
          <w:szCs w:val="24"/>
        </w:rPr>
        <w:t>(</w:t>
      </w:r>
      <w:r w:rsidR="009D7B38" w:rsidRPr="00E644C2">
        <w:rPr>
          <w:sz w:val="24"/>
          <w:szCs w:val="24"/>
        </w:rPr>
        <w:t>penki</w:t>
      </w:r>
      <w:r w:rsidR="00B0157F" w:rsidRPr="00E644C2">
        <w:rPr>
          <w:sz w:val="24"/>
          <w:szCs w:val="24"/>
        </w:rPr>
        <w:t>) mėnesiai.</w:t>
      </w:r>
    </w:p>
    <w:p w14:paraId="2BF24115" w14:textId="0DE8AC3F" w:rsidR="00D23065" w:rsidRPr="00F52545" w:rsidRDefault="00692649" w:rsidP="00346A23">
      <w:pPr>
        <w:spacing w:after="0" w:line="240" w:lineRule="auto"/>
        <w:ind w:firstLine="567"/>
        <w:contextualSpacing/>
        <w:jc w:val="both"/>
        <w:rPr>
          <w:rFonts w:cstheme="minorHAnsi"/>
          <w:sz w:val="24"/>
          <w:szCs w:val="24"/>
          <w:lang w:eastAsia="lt-LT"/>
        </w:rPr>
      </w:pPr>
      <w:r>
        <w:rPr>
          <w:rFonts w:cstheme="minorHAnsi"/>
          <w:sz w:val="24"/>
          <w:szCs w:val="24"/>
        </w:rPr>
        <w:t>7</w:t>
      </w:r>
      <w:r w:rsidR="00250A71" w:rsidRPr="00F52545">
        <w:rPr>
          <w:rFonts w:cstheme="minorHAnsi"/>
          <w:sz w:val="24"/>
          <w:szCs w:val="24"/>
        </w:rPr>
        <w:t>.2</w:t>
      </w:r>
      <w:r w:rsidR="00D23065" w:rsidRPr="00F52545">
        <w:rPr>
          <w:rFonts w:cstheme="minorHAnsi"/>
          <w:sz w:val="24"/>
          <w:szCs w:val="24"/>
        </w:rPr>
        <w:t xml:space="preserve">. </w:t>
      </w:r>
      <w:r w:rsidR="00251D50" w:rsidRPr="00F52545">
        <w:rPr>
          <w:rFonts w:cstheme="minorHAnsi"/>
          <w:sz w:val="24"/>
          <w:szCs w:val="24"/>
        </w:rPr>
        <w:t>P</w:t>
      </w:r>
      <w:r w:rsidR="00D23065" w:rsidRPr="00F52545">
        <w:rPr>
          <w:rFonts w:cstheme="minorHAnsi"/>
          <w:sz w:val="24"/>
          <w:szCs w:val="24"/>
        </w:rPr>
        <w:t>irkimo dokumentai</w:t>
      </w:r>
      <w:r w:rsidR="00251D50" w:rsidRPr="00F52545">
        <w:rPr>
          <w:rFonts w:cstheme="minorHAnsi"/>
          <w:sz w:val="24"/>
          <w:szCs w:val="24"/>
        </w:rPr>
        <w:t>,</w:t>
      </w:r>
      <w:r w:rsidR="00D23065" w:rsidRPr="00F52545">
        <w:rPr>
          <w:rFonts w:cstheme="minorHAnsi"/>
          <w:sz w:val="24"/>
          <w:szCs w:val="24"/>
        </w:rPr>
        <w:t xml:space="preserve"> </w:t>
      </w:r>
      <w:r w:rsidR="00C513DD" w:rsidRPr="00F52545">
        <w:rPr>
          <w:rFonts w:cstheme="minorHAnsi"/>
          <w:sz w:val="24"/>
          <w:szCs w:val="24"/>
        </w:rPr>
        <w:t>Paslaugų t</w:t>
      </w:r>
      <w:r w:rsidR="00D23065" w:rsidRPr="00F52545">
        <w:rPr>
          <w:rFonts w:cstheme="minorHAnsi"/>
          <w:sz w:val="24"/>
          <w:szCs w:val="24"/>
        </w:rPr>
        <w:t xml:space="preserve">eikėjo </w:t>
      </w:r>
      <w:r w:rsidR="00106621" w:rsidRPr="00F52545">
        <w:rPr>
          <w:rFonts w:cstheme="minorHAnsi"/>
          <w:sz w:val="24"/>
          <w:szCs w:val="24"/>
        </w:rPr>
        <w:t xml:space="preserve">viešajam pirkimui </w:t>
      </w:r>
      <w:r w:rsidR="00D23065" w:rsidRPr="00F52545">
        <w:rPr>
          <w:rFonts w:cstheme="minorHAnsi"/>
          <w:sz w:val="24"/>
          <w:szCs w:val="24"/>
        </w:rPr>
        <w:t>pateiktas pasiūlymas</w:t>
      </w:r>
      <w:r w:rsidR="00CD6453" w:rsidRPr="00F52545">
        <w:rPr>
          <w:rFonts w:cstheme="minorHAnsi"/>
          <w:sz w:val="24"/>
          <w:szCs w:val="24"/>
        </w:rPr>
        <w:t xml:space="preserve"> </w:t>
      </w:r>
      <w:r w:rsidR="00D23065" w:rsidRPr="00F52545">
        <w:rPr>
          <w:rFonts w:cstheme="minorHAnsi"/>
          <w:sz w:val="24"/>
          <w:szCs w:val="24"/>
        </w:rPr>
        <w:t>yra neatskiriama šios Sutarties dalis.</w:t>
      </w:r>
    </w:p>
    <w:p w14:paraId="07B77E0D" w14:textId="70E75862" w:rsidR="00D23065" w:rsidRPr="00F52545" w:rsidRDefault="00692649" w:rsidP="00346A23">
      <w:pPr>
        <w:tabs>
          <w:tab w:val="left" w:pos="0"/>
        </w:tabs>
        <w:spacing w:after="0" w:line="240" w:lineRule="auto"/>
        <w:ind w:firstLine="567"/>
        <w:contextualSpacing/>
        <w:jc w:val="both"/>
        <w:rPr>
          <w:rFonts w:cstheme="minorHAnsi"/>
          <w:sz w:val="24"/>
          <w:szCs w:val="24"/>
        </w:rPr>
      </w:pPr>
      <w:r>
        <w:rPr>
          <w:rFonts w:cstheme="minorHAnsi"/>
          <w:sz w:val="24"/>
          <w:szCs w:val="24"/>
        </w:rPr>
        <w:t>7</w:t>
      </w:r>
      <w:r w:rsidR="00250A71" w:rsidRPr="00F52545">
        <w:rPr>
          <w:rFonts w:cstheme="minorHAnsi"/>
          <w:sz w:val="24"/>
          <w:szCs w:val="24"/>
        </w:rPr>
        <w:t>.3</w:t>
      </w:r>
      <w:r w:rsidR="00D23065" w:rsidRPr="00F52545">
        <w:rPr>
          <w:rFonts w:cstheme="minorHAnsi"/>
          <w:sz w:val="24"/>
          <w:szCs w:val="24"/>
        </w:rPr>
        <w:t xml:space="preserve">. </w:t>
      </w:r>
      <w:r w:rsidR="00CA6234" w:rsidRPr="00F52545">
        <w:rPr>
          <w:rFonts w:cstheme="minorHAnsi"/>
          <w:sz w:val="24"/>
          <w:szCs w:val="24"/>
        </w:rPr>
        <w:t xml:space="preserve">Sutarties sąlygos gali būti keičiamos vadovaujantis </w:t>
      </w:r>
      <w:r w:rsidR="003E4953" w:rsidRPr="00F52545">
        <w:rPr>
          <w:rFonts w:cstheme="minorHAnsi"/>
          <w:sz w:val="24"/>
          <w:szCs w:val="24"/>
        </w:rPr>
        <w:t xml:space="preserve">Lietuvos Respublikos </w:t>
      </w:r>
      <w:r w:rsidR="00471F07">
        <w:rPr>
          <w:rFonts w:cstheme="minorHAnsi"/>
          <w:sz w:val="24"/>
          <w:szCs w:val="24"/>
        </w:rPr>
        <w:t>V</w:t>
      </w:r>
      <w:r w:rsidR="00CA6234" w:rsidRPr="00F52545">
        <w:rPr>
          <w:rFonts w:cstheme="minorHAnsi"/>
          <w:sz w:val="24"/>
          <w:szCs w:val="24"/>
        </w:rPr>
        <w:t>iešųjų pirkimų įstatymo 89 straipsnio nuostatomis.</w:t>
      </w:r>
    </w:p>
    <w:p w14:paraId="256B6DC6" w14:textId="753D2445" w:rsidR="00D23065" w:rsidRPr="00F52545" w:rsidRDefault="00692649" w:rsidP="00346A23">
      <w:pPr>
        <w:spacing w:after="0" w:line="240" w:lineRule="auto"/>
        <w:ind w:firstLine="567"/>
        <w:jc w:val="both"/>
        <w:rPr>
          <w:rFonts w:cstheme="minorHAnsi"/>
          <w:sz w:val="24"/>
          <w:szCs w:val="24"/>
        </w:rPr>
      </w:pPr>
      <w:r>
        <w:rPr>
          <w:rFonts w:cstheme="minorHAnsi"/>
          <w:sz w:val="24"/>
          <w:szCs w:val="24"/>
        </w:rPr>
        <w:t>7</w:t>
      </w:r>
      <w:r w:rsidR="00250A71" w:rsidRPr="00F52545">
        <w:rPr>
          <w:rFonts w:cstheme="minorHAnsi"/>
          <w:sz w:val="24"/>
          <w:szCs w:val="24"/>
        </w:rPr>
        <w:t>.4</w:t>
      </w:r>
      <w:r w:rsidR="00D23065" w:rsidRPr="00F52545">
        <w:rPr>
          <w:rFonts w:cstheme="minorHAnsi"/>
          <w:sz w:val="24"/>
          <w:szCs w:val="24"/>
        </w:rPr>
        <w:t xml:space="preserve">. </w:t>
      </w:r>
      <w:r w:rsidR="00C20E56" w:rsidRPr="00F52545">
        <w:rPr>
          <w:rFonts w:cstheme="minorHAnsi"/>
          <w:sz w:val="24"/>
          <w:szCs w:val="24"/>
        </w:rPr>
        <w:t>Klientas</w:t>
      </w:r>
      <w:r w:rsidR="00D23065" w:rsidRPr="00F52545">
        <w:rPr>
          <w:rFonts w:cstheme="minorHAnsi"/>
          <w:sz w:val="24"/>
          <w:szCs w:val="24"/>
        </w:rPr>
        <w:t xml:space="preserve">, įspėjęs </w:t>
      </w:r>
      <w:r w:rsidR="00C513DD" w:rsidRPr="00F52545">
        <w:rPr>
          <w:rFonts w:cstheme="minorHAnsi"/>
          <w:sz w:val="24"/>
          <w:szCs w:val="24"/>
        </w:rPr>
        <w:t>Paslaugų t</w:t>
      </w:r>
      <w:r w:rsidR="00D23065" w:rsidRPr="00F52545">
        <w:rPr>
          <w:rFonts w:cstheme="minorHAnsi"/>
          <w:sz w:val="24"/>
          <w:szCs w:val="24"/>
        </w:rPr>
        <w:t xml:space="preserve">eikėją prieš 15 dienų, turi teisę vienašališkai nutraukti Sutartį dėl esminio Sutarties pažeidimo. </w:t>
      </w:r>
      <w:r w:rsidR="00F5070E" w:rsidRPr="00F52545">
        <w:rPr>
          <w:rFonts w:cstheme="minorHAnsi"/>
          <w:sz w:val="24"/>
          <w:szCs w:val="24"/>
        </w:rPr>
        <w:t>Esminiu Sutarties sąlygų pažeidimu bus laikomas toks pažeidimas, kuris atitinka Lietuvos Respublikos civilinio kodekso 6.217 straipsnio 2 dalyje nurodytus kriterijus</w:t>
      </w:r>
      <w:r w:rsidR="00F87D53" w:rsidRPr="00F52545">
        <w:rPr>
          <w:rFonts w:cstheme="minorHAnsi"/>
          <w:sz w:val="24"/>
          <w:szCs w:val="24"/>
        </w:rPr>
        <w:t>, įskaitant, bet neapsiribojant:</w:t>
      </w:r>
    </w:p>
    <w:p w14:paraId="75D098F4" w14:textId="7713BC2C" w:rsidR="00F87D53" w:rsidRPr="00F52545" w:rsidRDefault="00692649" w:rsidP="00F87D53">
      <w:pPr>
        <w:spacing w:after="0" w:line="240" w:lineRule="auto"/>
        <w:ind w:firstLine="567"/>
        <w:jc w:val="both"/>
        <w:rPr>
          <w:rFonts w:eastAsia="Calibri" w:cstheme="minorHAnsi"/>
          <w:sz w:val="24"/>
          <w:szCs w:val="24"/>
        </w:rPr>
      </w:pPr>
      <w:r>
        <w:rPr>
          <w:rFonts w:eastAsia="Calibri" w:cstheme="minorHAnsi"/>
          <w:sz w:val="24"/>
          <w:szCs w:val="24"/>
        </w:rPr>
        <w:t>7</w:t>
      </w:r>
      <w:r w:rsidR="00F87D53" w:rsidRPr="00F52545">
        <w:rPr>
          <w:rFonts w:eastAsia="Calibri" w:cstheme="minorHAnsi"/>
          <w:sz w:val="24"/>
          <w:szCs w:val="24"/>
        </w:rPr>
        <w:t xml:space="preserve">.4.1. jeigu Sutarties vykdymo laikotarpiu Paslaugų teikėjui priskaičiuotų baudų už Sutarties bei techninės specifikacijos (Sutarties 1 priedas) sąlygų pažeidimus suma pasiekia 10 proc. </w:t>
      </w:r>
      <w:r w:rsidR="00423D3E" w:rsidRPr="00F52545">
        <w:rPr>
          <w:rFonts w:eastAsia="Calibri" w:cstheme="minorHAnsi"/>
          <w:sz w:val="24"/>
          <w:szCs w:val="24"/>
        </w:rPr>
        <w:t xml:space="preserve">pradinės </w:t>
      </w:r>
      <w:r w:rsidR="00F87D53" w:rsidRPr="00F52545">
        <w:rPr>
          <w:rFonts w:eastAsia="Calibri" w:cstheme="minorHAnsi"/>
          <w:sz w:val="24"/>
          <w:szCs w:val="24"/>
        </w:rPr>
        <w:t xml:space="preserve">Sutarties </w:t>
      </w:r>
      <w:r w:rsidR="00423D3E" w:rsidRPr="00F52545">
        <w:rPr>
          <w:rFonts w:eastAsia="Calibri" w:cstheme="minorHAnsi"/>
          <w:sz w:val="24"/>
          <w:szCs w:val="24"/>
        </w:rPr>
        <w:t>vertės</w:t>
      </w:r>
      <w:r w:rsidR="00F87D53" w:rsidRPr="00F52545">
        <w:rPr>
          <w:rFonts w:eastAsia="Calibri" w:cstheme="minorHAnsi"/>
          <w:sz w:val="24"/>
          <w:szCs w:val="24"/>
        </w:rPr>
        <w:t>;</w:t>
      </w:r>
    </w:p>
    <w:p w14:paraId="5E88C219" w14:textId="09387038" w:rsidR="00F87D53" w:rsidRPr="00F52545" w:rsidRDefault="00692649" w:rsidP="00F87D53">
      <w:pPr>
        <w:spacing w:after="0" w:line="240" w:lineRule="auto"/>
        <w:ind w:firstLine="567"/>
        <w:jc w:val="both"/>
        <w:rPr>
          <w:rFonts w:eastAsia="Calibri" w:cstheme="minorHAnsi"/>
          <w:sz w:val="24"/>
          <w:szCs w:val="24"/>
        </w:rPr>
      </w:pPr>
      <w:r>
        <w:rPr>
          <w:rFonts w:eastAsia="Calibri" w:cstheme="minorHAnsi"/>
          <w:sz w:val="24"/>
          <w:szCs w:val="24"/>
        </w:rPr>
        <w:t>7</w:t>
      </w:r>
      <w:r w:rsidR="00F87D53" w:rsidRPr="00F52545">
        <w:rPr>
          <w:rFonts w:eastAsia="Calibri" w:cstheme="minorHAnsi"/>
          <w:sz w:val="24"/>
          <w:szCs w:val="24"/>
        </w:rPr>
        <w:t xml:space="preserve">.4.2. jeigu Klientas 5 (penkis) </w:t>
      </w:r>
      <w:r w:rsidR="009D7B38">
        <w:rPr>
          <w:rFonts w:eastAsia="Calibri" w:cstheme="minorHAnsi"/>
          <w:sz w:val="24"/>
          <w:szCs w:val="24"/>
        </w:rPr>
        <w:t xml:space="preserve">kartus </w:t>
      </w:r>
      <w:r w:rsidR="00F87D53" w:rsidRPr="00F52545">
        <w:rPr>
          <w:rFonts w:eastAsia="Calibri" w:cstheme="minorHAnsi"/>
          <w:sz w:val="24"/>
          <w:szCs w:val="24"/>
        </w:rPr>
        <w:t xml:space="preserve">raštu informuoja Paslaugų teikėją apie </w:t>
      </w:r>
      <w:r w:rsidR="00214F4C" w:rsidRPr="00F52545">
        <w:rPr>
          <w:rFonts w:eastAsia="Calibri" w:cstheme="minorHAnsi"/>
          <w:sz w:val="24"/>
          <w:szCs w:val="24"/>
        </w:rPr>
        <w:t>jo</w:t>
      </w:r>
      <w:r w:rsidR="00F87D53" w:rsidRPr="00F52545">
        <w:rPr>
          <w:rFonts w:eastAsia="Calibri" w:cstheme="minorHAnsi"/>
          <w:sz w:val="24"/>
          <w:szCs w:val="24"/>
        </w:rPr>
        <w:t xml:space="preserve"> padarytus Sutarties ir (ar) techninės specifikacijos ir (ar) užsakymo vykdymo pažeidimus</w:t>
      </w:r>
      <w:r w:rsidR="009D7B38">
        <w:rPr>
          <w:rFonts w:eastAsia="Calibri" w:cstheme="minorHAnsi"/>
          <w:sz w:val="24"/>
          <w:szCs w:val="24"/>
        </w:rPr>
        <w:t xml:space="preserve"> ir Paslaugų teikėjas pažeidimų neištaiso per nustatytą terminą</w:t>
      </w:r>
      <w:r w:rsidR="00F87D53" w:rsidRPr="00F52545">
        <w:rPr>
          <w:rFonts w:eastAsia="Calibri" w:cstheme="minorHAnsi"/>
          <w:sz w:val="24"/>
          <w:szCs w:val="24"/>
        </w:rPr>
        <w:t>;</w:t>
      </w:r>
    </w:p>
    <w:p w14:paraId="3F8B23DB" w14:textId="3AC14CD5" w:rsidR="00F87D53" w:rsidRPr="00F52545" w:rsidRDefault="00692649" w:rsidP="00F87D53">
      <w:pPr>
        <w:spacing w:after="0" w:line="240" w:lineRule="auto"/>
        <w:ind w:firstLine="567"/>
        <w:jc w:val="both"/>
        <w:rPr>
          <w:rFonts w:eastAsia="Calibri" w:cstheme="minorHAnsi"/>
          <w:sz w:val="24"/>
          <w:szCs w:val="24"/>
        </w:rPr>
      </w:pPr>
      <w:r>
        <w:rPr>
          <w:rFonts w:eastAsia="Calibri" w:cstheme="minorHAnsi"/>
          <w:sz w:val="24"/>
          <w:szCs w:val="24"/>
        </w:rPr>
        <w:t>7</w:t>
      </w:r>
      <w:r w:rsidR="00F87D53" w:rsidRPr="00F52545">
        <w:rPr>
          <w:rFonts w:eastAsia="Calibri" w:cstheme="minorHAnsi"/>
          <w:sz w:val="24"/>
          <w:szCs w:val="24"/>
        </w:rPr>
        <w:t>.4.3. Paslaugų teikėjas be Kliento žinios pasitelkia Sutarčiai vykdyti naują subti</w:t>
      </w:r>
      <w:r w:rsidR="00214F4C" w:rsidRPr="00F52545">
        <w:rPr>
          <w:rFonts w:eastAsia="Calibri" w:cstheme="minorHAnsi"/>
          <w:sz w:val="24"/>
          <w:szCs w:val="24"/>
        </w:rPr>
        <w:t>e</w:t>
      </w:r>
      <w:r w:rsidR="00F87D53" w:rsidRPr="00F52545">
        <w:rPr>
          <w:rFonts w:eastAsia="Calibri" w:cstheme="minorHAnsi"/>
          <w:sz w:val="24"/>
          <w:szCs w:val="24"/>
        </w:rPr>
        <w:t>kėją;</w:t>
      </w:r>
    </w:p>
    <w:p w14:paraId="57EB5C2D" w14:textId="541BF716" w:rsidR="00F87D53" w:rsidRPr="00F52545" w:rsidRDefault="00692649" w:rsidP="00F87D53">
      <w:pPr>
        <w:spacing w:after="0" w:line="240" w:lineRule="auto"/>
        <w:ind w:firstLine="567"/>
        <w:jc w:val="both"/>
        <w:rPr>
          <w:rFonts w:eastAsia="Calibri" w:cstheme="minorHAnsi"/>
          <w:sz w:val="24"/>
          <w:szCs w:val="24"/>
        </w:rPr>
      </w:pPr>
      <w:r>
        <w:rPr>
          <w:rFonts w:eastAsia="Calibri" w:cstheme="minorHAnsi"/>
          <w:sz w:val="24"/>
          <w:szCs w:val="24"/>
        </w:rPr>
        <w:t>7</w:t>
      </w:r>
      <w:r w:rsidR="00F87D53" w:rsidRPr="00F52545">
        <w:rPr>
          <w:rFonts w:eastAsia="Calibri" w:cstheme="minorHAnsi"/>
          <w:sz w:val="24"/>
          <w:szCs w:val="24"/>
        </w:rPr>
        <w:t>.4.4. paaiškėja, kad Paslaugų teikėjas, kartu su pasiūlymu pateikė melagingą informaciją, turėjusią reikšmės pasiūlymo vertinimui</w:t>
      </w:r>
      <w:r w:rsidR="00BF3751">
        <w:rPr>
          <w:rFonts w:eastAsia="Calibri" w:cstheme="minorHAnsi"/>
          <w:sz w:val="24"/>
          <w:szCs w:val="24"/>
        </w:rPr>
        <w:t>.</w:t>
      </w:r>
    </w:p>
    <w:p w14:paraId="0504AD57" w14:textId="19729E63" w:rsidR="00F87D53" w:rsidRPr="00F52545" w:rsidRDefault="00692649" w:rsidP="00F87D53">
      <w:pPr>
        <w:spacing w:after="0" w:line="240" w:lineRule="auto"/>
        <w:ind w:firstLine="567"/>
        <w:jc w:val="both"/>
        <w:rPr>
          <w:rFonts w:eastAsia="Calibri" w:cstheme="minorHAnsi"/>
          <w:sz w:val="24"/>
          <w:szCs w:val="24"/>
        </w:rPr>
      </w:pPr>
      <w:r>
        <w:rPr>
          <w:rFonts w:eastAsia="Calibri" w:cstheme="minorHAnsi"/>
          <w:sz w:val="24"/>
          <w:szCs w:val="24"/>
        </w:rPr>
        <w:t>7</w:t>
      </w:r>
      <w:r w:rsidR="00F87D53" w:rsidRPr="00F52545">
        <w:rPr>
          <w:rFonts w:eastAsia="Calibri" w:cstheme="minorHAnsi"/>
          <w:sz w:val="24"/>
          <w:szCs w:val="24"/>
        </w:rPr>
        <w:t xml:space="preserve">.5. Nutraukus Sutartį dėl </w:t>
      </w:r>
      <w:r w:rsidR="00214F4C" w:rsidRPr="00F52545">
        <w:rPr>
          <w:rFonts w:eastAsia="Calibri" w:cstheme="minorHAnsi"/>
          <w:sz w:val="24"/>
          <w:szCs w:val="24"/>
        </w:rPr>
        <w:t>Paslaugų t</w:t>
      </w:r>
      <w:r w:rsidR="00F87D53" w:rsidRPr="00F52545">
        <w:rPr>
          <w:rFonts w:eastAsia="Calibri" w:cstheme="minorHAnsi"/>
          <w:sz w:val="24"/>
          <w:szCs w:val="24"/>
        </w:rPr>
        <w:t xml:space="preserve">eikėjo padaryto esminio Sutarties pažeidimo, </w:t>
      </w:r>
      <w:r w:rsidR="00214F4C" w:rsidRPr="00F52545">
        <w:rPr>
          <w:rFonts w:eastAsia="Calibri" w:cstheme="minorHAnsi"/>
          <w:sz w:val="24"/>
          <w:szCs w:val="24"/>
        </w:rPr>
        <w:t>Paslaugų t</w:t>
      </w:r>
      <w:r w:rsidR="00F87D53" w:rsidRPr="00F52545">
        <w:rPr>
          <w:rFonts w:eastAsia="Calibri" w:cstheme="minorHAnsi"/>
          <w:sz w:val="24"/>
          <w:szCs w:val="24"/>
        </w:rPr>
        <w:t xml:space="preserve">eikėjas per 5 (penkias) kalendorines dienas nuo Sutarties nutraukimo dienos sumoka </w:t>
      </w:r>
      <w:r w:rsidR="00214F4C" w:rsidRPr="00F52545">
        <w:rPr>
          <w:rFonts w:eastAsia="Calibri" w:cstheme="minorHAnsi"/>
          <w:sz w:val="24"/>
          <w:szCs w:val="24"/>
        </w:rPr>
        <w:t>Klientui</w:t>
      </w:r>
      <w:r w:rsidR="00F87D53" w:rsidRPr="00F52545">
        <w:rPr>
          <w:rFonts w:eastAsia="Calibri" w:cstheme="minorHAnsi"/>
          <w:sz w:val="24"/>
          <w:szCs w:val="24"/>
        </w:rPr>
        <w:t xml:space="preserve"> baudą, kuri lygi 10 (dešimt) procentų nuo </w:t>
      </w:r>
      <w:r w:rsidR="00214F4C" w:rsidRPr="00F52545">
        <w:rPr>
          <w:rFonts w:eastAsia="Calibri" w:cstheme="minorHAnsi"/>
          <w:sz w:val="24"/>
          <w:szCs w:val="24"/>
        </w:rPr>
        <w:t>pradinės Sutarties vertės</w:t>
      </w:r>
      <w:r w:rsidR="00F87D53" w:rsidRPr="00F52545">
        <w:rPr>
          <w:rFonts w:eastAsia="Calibri" w:cstheme="minorHAnsi"/>
          <w:sz w:val="24"/>
          <w:szCs w:val="24"/>
        </w:rPr>
        <w:t xml:space="preserve">. Bauda gali būti išskaičiuojama iš </w:t>
      </w:r>
      <w:r w:rsidR="00C564DE" w:rsidRPr="00F52545">
        <w:rPr>
          <w:rFonts w:eastAsia="Calibri" w:cstheme="minorHAnsi"/>
          <w:sz w:val="24"/>
          <w:szCs w:val="24"/>
        </w:rPr>
        <w:t>Kliento</w:t>
      </w:r>
      <w:r w:rsidR="00F87D53" w:rsidRPr="00F52545">
        <w:rPr>
          <w:rFonts w:eastAsia="Calibri" w:cstheme="minorHAnsi"/>
          <w:sz w:val="24"/>
          <w:szCs w:val="24"/>
        </w:rPr>
        <w:t xml:space="preserve"> </w:t>
      </w:r>
      <w:r w:rsidR="00C564DE" w:rsidRPr="00F52545">
        <w:rPr>
          <w:rFonts w:eastAsia="Calibri" w:cstheme="minorHAnsi"/>
          <w:sz w:val="24"/>
          <w:szCs w:val="24"/>
        </w:rPr>
        <w:t>Paslaugų t</w:t>
      </w:r>
      <w:r w:rsidR="00F87D53" w:rsidRPr="00F52545">
        <w:rPr>
          <w:rFonts w:eastAsia="Calibri" w:cstheme="minorHAnsi"/>
          <w:sz w:val="24"/>
          <w:szCs w:val="24"/>
        </w:rPr>
        <w:t>eikėjui mokėtinų sumų.</w:t>
      </w:r>
    </w:p>
    <w:p w14:paraId="255F0F7C" w14:textId="08EFD302" w:rsidR="00D23065" w:rsidRPr="00F52545" w:rsidRDefault="00692649" w:rsidP="00346A23">
      <w:pPr>
        <w:spacing w:after="0" w:line="240" w:lineRule="auto"/>
        <w:ind w:firstLine="567"/>
        <w:contextualSpacing/>
        <w:jc w:val="both"/>
        <w:rPr>
          <w:rFonts w:cstheme="minorHAnsi"/>
          <w:sz w:val="24"/>
          <w:szCs w:val="24"/>
        </w:rPr>
      </w:pPr>
      <w:r>
        <w:rPr>
          <w:rFonts w:cstheme="minorHAnsi"/>
          <w:sz w:val="24"/>
          <w:szCs w:val="24"/>
        </w:rPr>
        <w:t>7</w:t>
      </w:r>
      <w:r w:rsidR="00250A71" w:rsidRPr="00F52545">
        <w:rPr>
          <w:rFonts w:cstheme="minorHAnsi"/>
          <w:sz w:val="24"/>
          <w:szCs w:val="24"/>
        </w:rPr>
        <w:t>.</w:t>
      </w:r>
      <w:r w:rsidR="00F87D53" w:rsidRPr="00F52545">
        <w:rPr>
          <w:rFonts w:cstheme="minorHAnsi"/>
          <w:sz w:val="24"/>
          <w:szCs w:val="24"/>
        </w:rPr>
        <w:t>6</w:t>
      </w:r>
      <w:r w:rsidR="00D23065" w:rsidRPr="00F52545">
        <w:rPr>
          <w:rFonts w:cstheme="minorHAnsi"/>
          <w:sz w:val="24"/>
          <w:szCs w:val="24"/>
        </w:rPr>
        <w:t xml:space="preserve">. Šalys gali nutraukti Sutartį abipusiu raštišku </w:t>
      </w:r>
      <w:r w:rsidR="006D7C82" w:rsidRPr="00F52545">
        <w:rPr>
          <w:rFonts w:cstheme="minorHAnsi"/>
          <w:sz w:val="24"/>
          <w:szCs w:val="24"/>
        </w:rPr>
        <w:t>Š</w:t>
      </w:r>
      <w:r w:rsidR="00D23065" w:rsidRPr="00F52545">
        <w:rPr>
          <w:rFonts w:cstheme="minorHAnsi"/>
          <w:sz w:val="24"/>
          <w:szCs w:val="24"/>
        </w:rPr>
        <w:t>alių susitarimu</w:t>
      </w:r>
      <w:r w:rsidR="003E4953" w:rsidRPr="00F52545">
        <w:rPr>
          <w:rFonts w:cstheme="minorHAnsi"/>
          <w:sz w:val="24"/>
          <w:szCs w:val="24"/>
        </w:rPr>
        <w:t>, taip pat kitais Lietuvos Respublikos teisės aktuose nustatytais atvejais</w:t>
      </w:r>
      <w:r w:rsidR="00D23065" w:rsidRPr="00F52545">
        <w:rPr>
          <w:rFonts w:cstheme="minorHAnsi"/>
          <w:sz w:val="24"/>
          <w:szCs w:val="24"/>
        </w:rPr>
        <w:t>.</w:t>
      </w:r>
    </w:p>
    <w:p w14:paraId="42997D04" w14:textId="4D9B2C4A" w:rsidR="00F87D53" w:rsidRPr="00F52545" w:rsidRDefault="00692649" w:rsidP="00346A23">
      <w:pPr>
        <w:spacing w:after="0" w:line="240" w:lineRule="auto"/>
        <w:ind w:firstLine="567"/>
        <w:contextualSpacing/>
        <w:jc w:val="both"/>
        <w:rPr>
          <w:rFonts w:cstheme="minorHAnsi"/>
          <w:sz w:val="24"/>
          <w:szCs w:val="24"/>
        </w:rPr>
      </w:pPr>
      <w:r>
        <w:rPr>
          <w:rFonts w:cstheme="minorHAnsi"/>
          <w:sz w:val="24"/>
          <w:szCs w:val="24"/>
        </w:rPr>
        <w:t>7</w:t>
      </w:r>
      <w:r w:rsidR="00F87D53" w:rsidRPr="00F52545">
        <w:rPr>
          <w:rFonts w:cstheme="minorHAnsi"/>
          <w:sz w:val="24"/>
          <w:szCs w:val="24"/>
        </w:rPr>
        <w:t>.7. Klientas, remdamasis L</w:t>
      </w:r>
      <w:r w:rsidR="00C564DE" w:rsidRPr="00F52545">
        <w:rPr>
          <w:rFonts w:cstheme="minorHAnsi"/>
          <w:sz w:val="24"/>
          <w:szCs w:val="24"/>
        </w:rPr>
        <w:t xml:space="preserve">ietuvos </w:t>
      </w:r>
      <w:r w:rsidR="00F87D53" w:rsidRPr="00F52545">
        <w:rPr>
          <w:rFonts w:cstheme="minorHAnsi"/>
          <w:sz w:val="24"/>
          <w:szCs w:val="24"/>
        </w:rPr>
        <w:t>R</w:t>
      </w:r>
      <w:r w:rsidR="00C564DE" w:rsidRPr="00F52545">
        <w:rPr>
          <w:rFonts w:cstheme="minorHAnsi"/>
          <w:sz w:val="24"/>
          <w:szCs w:val="24"/>
        </w:rPr>
        <w:t>espublikos</w:t>
      </w:r>
      <w:r w:rsidR="00F87D53" w:rsidRPr="00F52545">
        <w:rPr>
          <w:rFonts w:cstheme="minorHAnsi"/>
          <w:sz w:val="24"/>
          <w:szCs w:val="24"/>
        </w:rPr>
        <w:t xml:space="preserve"> </w:t>
      </w:r>
      <w:r w:rsidR="00C564DE" w:rsidRPr="00F52545">
        <w:rPr>
          <w:rFonts w:cstheme="minorHAnsi"/>
          <w:sz w:val="24"/>
          <w:szCs w:val="24"/>
        </w:rPr>
        <w:t>civilinio kodekso</w:t>
      </w:r>
      <w:r w:rsidR="00F87D53" w:rsidRPr="00F52545">
        <w:rPr>
          <w:rFonts w:cstheme="minorHAnsi"/>
          <w:sz w:val="24"/>
          <w:szCs w:val="24"/>
        </w:rPr>
        <w:t xml:space="preserve"> 6.721 str., nesant Paslaugų teikėjo kaltės, turi teisę bet kada vienašališkai nutraukti Sutartį, nepaisydamas to, kad Paslaugų teikėjas jau pradėjo ją vykdyti. Šiuo atveju Klientas privalo sumokėti Paslaug</w:t>
      </w:r>
      <w:r w:rsidR="00C564DE" w:rsidRPr="00F52545">
        <w:rPr>
          <w:rFonts w:cstheme="minorHAnsi"/>
          <w:sz w:val="24"/>
          <w:szCs w:val="24"/>
        </w:rPr>
        <w:t>ų</w:t>
      </w:r>
      <w:r w:rsidR="00F87D53" w:rsidRPr="00F52545">
        <w:rPr>
          <w:rFonts w:cstheme="minorHAnsi"/>
          <w:sz w:val="24"/>
          <w:szCs w:val="24"/>
        </w:rPr>
        <w:t xml:space="preserve"> teikėjui kainos dalį, proporcingą suteiktoms paslaugoms, ir atlyginti kitas protingas išlaidas, kurias Paslaugų teikėjas, norėdamas įvykdyti Sutartį, padarė iki pranešimo apie Sutarties nutraukimą gavimo iš Kliento momento.</w:t>
      </w:r>
    </w:p>
    <w:p w14:paraId="4AE1D79F" w14:textId="55D463F6" w:rsidR="00D23065" w:rsidRPr="00F52545" w:rsidRDefault="00692649" w:rsidP="00346A23">
      <w:pPr>
        <w:spacing w:after="0" w:line="240" w:lineRule="auto"/>
        <w:ind w:firstLine="567"/>
        <w:contextualSpacing/>
        <w:jc w:val="both"/>
        <w:rPr>
          <w:rFonts w:cstheme="minorHAnsi"/>
          <w:sz w:val="24"/>
          <w:szCs w:val="24"/>
        </w:rPr>
      </w:pPr>
      <w:r>
        <w:rPr>
          <w:rFonts w:cstheme="minorHAnsi"/>
          <w:sz w:val="24"/>
          <w:szCs w:val="24"/>
        </w:rPr>
        <w:t>7</w:t>
      </w:r>
      <w:r w:rsidR="00250A71" w:rsidRPr="00F52545">
        <w:rPr>
          <w:rFonts w:cstheme="minorHAnsi"/>
          <w:sz w:val="24"/>
          <w:szCs w:val="24"/>
        </w:rPr>
        <w:t>.</w:t>
      </w:r>
      <w:r w:rsidR="00423D3E" w:rsidRPr="00F52545">
        <w:rPr>
          <w:rFonts w:cstheme="minorHAnsi"/>
          <w:sz w:val="24"/>
          <w:szCs w:val="24"/>
        </w:rPr>
        <w:t>8</w:t>
      </w:r>
      <w:r w:rsidR="00D23065" w:rsidRPr="00F52545">
        <w:rPr>
          <w:rFonts w:cstheme="minorHAnsi"/>
          <w:sz w:val="24"/>
          <w:szCs w:val="24"/>
        </w:rPr>
        <w:t xml:space="preserve">. </w:t>
      </w:r>
      <w:r w:rsidR="00D23065" w:rsidRPr="00F52545">
        <w:rPr>
          <w:rFonts w:cstheme="minorHAnsi"/>
          <w:sz w:val="24"/>
          <w:szCs w:val="24"/>
          <w:lang w:eastAsia="lt-LT"/>
        </w:rPr>
        <w:t xml:space="preserve">Kiekvieną ginčą, nesutarimą ar reikalavimą, kylantį iš šios Sutarties ar susijusį su šia Sutartimi, jos sudarymu, galiojimu, vykdymu, pažeidimu, nutraukimu, </w:t>
      </w:r>
      <w:r w:rsidR="006D7C82" w:rsidRPr="00F52545">
        <w:rPr>
          <w:rFonts w:cstheme="minorHAnsi"/>
          <w:sz w:val="24"/>
          <w:szCs w:val="24"/>
          <w:lang w:eastAsia="lt-LT"/>
        </w:rPr>
        <w:t>Š</w:t>
      </w:r>
      <w:r w:rsidR="00D23065" w:rsidRPr="00F52545">
        <w:rPr>
          <w:rFonts w:cstheme="minorHAnsi"/>
          <w:sz w:val="24"/>
          <w:szCs w:val="24"/>
          <w:lang w:eastAsia="lt-LT"/>
        </w:rPr>
        <w:t xml:space="preserve">alys spręs derybomis. Ginčo, </w:t>
      </w:r>
      <w:r w:rsidR="00D23065" w:rsidRPr="00F52545">
        <w:rPr>
          <w:rFonts w:cstheme="minorHAnsi"/>
          <w:sz w:val="24"/>
          <w:szCs w:val="24"/>
          <w:lang w:eastAsia="lt-LT"/>
        </w:rPr>
        <w:lastRenderedPageBreak/>
        <w:t xml:space="preserve">nesutarimo ar reikalavimo nepavykus išspręsti derybomis, ginčas bus sprendžiamas teisme pagal </w:t>
      </w:r>
      <w:r w:rsidR="00C20E56" w:rsidRPr="00F52545">
        <w:rPr>
          <w:rFonts w:cstheme="minorHAnsi"/>
          <w:sz w:val="24"/>
          <w:szCs w:val="24"/>
          <w:lang w:eastAsia="lt-LT"/>
        </w:rPr>
        <w:t>Kliento</w:t>
      </w:r>
      <w:r w:rsidR="00D23065" w:rsidRPr="00F52545">
        <w:rPr>
          <w:rFonts w:cstheme="minorHAnsi"/>
          <w:sz w:val="24"/>
          <w:szCs w:val="24"/>
          <w:lang w:eastAsia="lt-LT"/>
        </w:rPr>
        <w:t xml:space="preserve"> buveinės vietą.</w:t>
      </w:r>
      <w:r w:rsidR="00D23065" w:rsidRPr="00F52545">
        <w:rPr>
          <w:rFonts w:cstheme="minorHAnsi"/>
          <w:sz w:val="24"/>
          <w:szCs w:val="24"/>
        </w:rPr>
        <w:t xml:space="preserve"> </w:t>
      </w:r>
    </w:p>
    <w:p w14:paraId="5519C4DA" w14:textId="6B0FF9F5" w:rsidR="00D23065" w:rsidRPr="00F52545" w:rsidRDefault="00692649" w:rsidP="00346A23">
      <w:pPr>
        <w:spacing w:after="0" w:line="240" w:lineRule="auto"/>
        <w:ind w:firstLine="567"/>
        <w:contextualSpacing/>
        <w:jc w:val="both"/>
        <w:rPr>
          <w:rFonts w:cstheme="minorHAnsi"/>
          <w:sz w:val="24"/>
          <w:szCs w:val="24"/>
        </w:rPr>
      </w:pPr>
      <w:r>
        <w:rPr>
          <w:rFonts w:cstheme="minorHAnsi"/>
          <w:sz w:val="24"/>
          <w:szCs w:val="24"/>
        </w:rPr>
        <w:t>7</w:t>
      </w:r>
      <w:r w:rsidR="00250A71" w:rsidRPr="00F52545">
        <w:rPr>
          <w:rFonts w:cstheme="minorHAnsi"/>
          <w:sz w:val="24"/>
          <w:szCs w:val="24"/>
        </w:rPr>
        <w:t>.</w:t>
      </w:r>
      <w:r w:rsidR="00423D3E" w:rsidRPr="00F52545">
        <w:rPr>
          <w:rFonts w:cstheme="minorHAnsi"/>
          <w:sz w:val="24"/>
          <w:szCs w:val="24"/>
        </w:rPr>
        <w:t>9</w:t>
      </w:r>
      <w:r w:rsidR="00D23065" w:rsidRPr="00F52545">
        <w:rPr>
          <w:rFonts w:cstheme="minorHAnsi"/>
          <w:sz w:val="24"/>
          <w:szCs w:val="24"/>
        </w:rPr>
        <w:t xml:space="preserve">. Sutarties </w:t>
      </w:r>
      <w:r w:rsidR="006D7C82" w:rsidRPr="00F52545">
        <w:rPr>
          <w:rFonts w:cstheme="minorHAnsi"/>
          <w:sz w:val="24"/>
          <w:szCs w:val="24"/>
        </w:rPr>
        <w:t>Š</w:t>
      </w:r>
      <w:r w:rsidR="00D23065" w:rsidRPr="00F52545">
        <w:rPr>
          <w:rFonts w:cstheme="minorHAnsi"/>
          <w:sz w:val="24"/>
          <w:szCs w:val="24"/>
        </w:rPr>
        <w:t>alims yra žinoma, kad ši Sutartis yra vieša, išskyrus Sutartyje esančią konfidencialią informaciją. Konfidencialia informacija laikoma tik tokia informacija, kurios atskleidimas prieštarautų teisės aktams.</w:t>
      </w:r>
    </w:p>
    <w:p w14:paraId="58A1D415" w14:textId="7DCD8916" w:rsidR="00D23065" w:rsidRPr="00F52545" w:rsidRDefault="00692649" w:rsidP="00346A23">
      <w:pPr>
        <w:spacing w:after="0" w:line="240" w:lineRule="auto"/>
        <w:ind w:firstLine="567"/>
        <w:contextualSpacing/>
        <w:jc w:val="both"/>
        <w:rPr>
          <w:rFonts w:cstheme="minorHAnsi"/>
          <w:sz w:val="24"/>
          <w:szCs w:val="24"/>
        </w:rPr>
      </w:pPr>
      <w:r>
        <w:rPr>
          <w:rFonts w:cstheme="minorHAnsi"/>
          <w:sz w:val="24"/>
          <w:szCs w:val="24"/>
        </w:rPr>
        <w:t>7</w:t>
      </w:r>
      <w:r w:rsidR="00250A71" w:rsidRPr="00F52545">
        <w:rPr>
          <w:rFonts w:cstheme="minorHAnsi"/>
          <w:sz w:val="24"/>
          <w:szCs w:val="24"/>
        </w:rPr>
        <w:t>.</w:t>
      </w:r>
      <w:r w:rsidR="00423D3E" w:rsidRPr="00F52545">
        <w:rPr>
          <w:rFonts w:cstheme="minorHAnsi"/>
          <w:sz w:val="24"/>
          <w:szCs w:val="24"/>
        </w:rPr>
        <w:t>10</w:t>
      </w:r>
      <w:r w:rsidR="00D23065" w:rsidRPr="00F52545">
        <w:rPr>
          <w:rFonts w:cstheme="minorHAnsi"/>
          <w:sz w:val="24"/>
          <w:szCs w:val="24"/>
        </w:rPr>
        <w:t xml:space="preserve">. </w:t>
      </w:r>
      <w:r w:rsidR="00D23065" w:rsidRPr="00F52545">
        <w:rPr>
          <w:rFonts w:eastAsia="Times New Roman" w:cstheme="minorHAnsi"/>
          <w:sz w:val="24"/>
          <w:szCs w:val="24"/>
        </w:rPr>
        <w:t>Sutarčiai, iš jos kylantiems Šalių santykiams bei jų aiškinimui taikoma Lietuvos Respublikos teisė.</w:t>
      </w:r>
    </w:p>
    <w:p w14:paraId="53521141" w14:textId="14357AB7" w:rsidR="00D23065" w:rsidRPr="00F52545" w:rsidRDefault="00692649" w:rsidP="00346A23">
      <w:pPr>
        <w:spacing w:after="0" w:line="240" w:lineRule="auto"/>
        <w:ind w:firstLine="567"/>
        <w:contextualSpacing/>
        <w:jc w:val="both"/>
        <w:rPr>
          <w:rFonts w:cstheme="minorHAnsi"/>
          <w:sz w:val="24"/>
          <w:szCs w:val="24"/>
        </w:rPr>
      </w:pPr>
      <w:r>
        <w:rPr>
          <w:rFonts w:cstheme="minorHAnsi"/>
          <w:sz w:val="24"/>
          <w:szCs w:val="24"/>
        </w:rPr>
        <w:t>7</w:t>
      </w:r>
      <w:r w:rsidR="00250A71" w:rsidRPr="00F52545">
        <w:rPr>
          <w:rFonts w:cstheme="minorHAnsi"/>
          <w:sz w:val="24"/>
          <w:szCs w:val="24"/>
        </w:rPr>
        <w:t>.</w:t>
      </w:r>
      <w:r w:rsidR="00423D3E" w:rsidRPr="00F52545">
        <w:rPr>
          <w:rFonts w:cstheme="minorHAnsi"/>
          <w:sz w:val="24"/>
          <w:szCs w:val="24"/>
        </w:rPr>
        <w:t>11</w:t>
      </w:r>
      <w:r w:rsidR="00D23065" w:rsidRPr="00F52545">
        <w:rPr>
          <w:rFonts w:cstheme="minorHAnsi"/>
          <w:sz w:val="24"/>
          <w:szCs w:val="24"/>
        </w:rPr>
        <w:t xml:space="preserve">. Sutartis </w:t>
      </w:r>
      <w:r w:rsidR="00FF70CE" w:rsidRPr="00F52545">
        <w:rPr>
          <w:rFonts w:eastAsia="Calibri" w:cstheme="minorHAnsi"/>
          <w:sz w:val="24"/>
          <w:szCs w:val="24"/>
        </w:rPr>
        <w:t>sudaryta lietuvių kalba, pasirašant kvalifikuotais elektroniniais parašais. Sudaromas (vienas) Sutarties egzempliorius</w:t>
      </w:r>
      <w:r w:rsidR="00D23065" w:rsidRPr="00F52545">
        <w:rPr>
          <w:rFonts w:cstheme="minorHAnsi"/>
          <w:sz w:val="24"/>
          <w:szCs w:val="24"/>
        </w:rPr>
        <w:t>.</w:t>
      </w:r>
    </w:p>
    <w:p w14:paraId="54493790" w14:textId="4B4B42BD" w:rsidR="00D23065" w:rsidRPr="00F52545" w:rsidRDefault="00692649" w:rsidP="00CD6453">
      <w:pPr>
        <w:spacing w:after="0" w:line="240" w:lineRule="auto"/>
        <w:ind w:firstLine="567"/>
        <w:jc w:val="both"/>
        <w:rPr>
          <w:rFonts w:cstheme="minorHAnsi"/>
          <w:sz w:val="24"/>
          <w:szCs w:val="24"/>
        </w:rPr>
      </w:pPr>
      <w:r>
        <w:rPr>
          <w:rFonts w:cstheme="minorHAnsi"/>
          <w:sz w:val="24"/>
          <w:szCs w:val="24"/>
        </w:rPr>
        <w:t>7</w:t>
      </w:r>
      <w:r w:rsidR="00250A71" w:rsidRPr="00F52545">
        <w:rPr>
          <w:rFonts w:cstheme="minorHAnsi"/>
          <w:sz w:val="24"/>
          <w:szCs w:val="24"/>
        </w:rPr>
        <w:t>.1</w:t>
      </w:r>
      <w:r w:rsidR="00423D3E" w:rsidRPr="00F52545">
        <w:rPr>
          <w:rFonts w:cstheme="minorHAnsi"/>
          <w:sz w:val="24"/>
          <w:szCs w:val="24"/>
        </w:rPr>
        <w:t>2</w:t>
      </w:r>
      <w:r w:rsidR="00D23065" w:rsidRPr="00F52545">
        <w:rPr>
          <w:rFonts w:cstheme="minorHAnsi"/>
          <w:sz w:val="24"/>
          <w:szCs w:val="24"/>
        </w:rPr>
        <w:t>. Sutarties priedai</w:t>
      </w:r>
      <w:r w:rsidR="00CD6453" w:rsidRPr="00F52545">
        <w:rPr>
          <w:rFonts w:cstheme="minorHAnsi"/>
          <w:sz w:val="24"/>
          <w:szCs w:val="24"/>
        </w:rPr>
        <w:t>. T</w:t>
      </w:r>
      <w:r w:rsidR="00D23065" w:rsidRPr="00F52545">
        <w:rPr>
          <w:rFonts w:cstheme="minorHAnsi"/>
          <w:sz w:val="24"/>
          <w:szCs w:val="24"/>
        </w:rPr>
        <w:t>echninė specifikacija (1 priedas)</w:t>
      </w:r>
      <w:r w:rsidR="00CD6453" w:rsidRPr="00F52545">
        <w:rPr>
          <w:rFonts w:cstheme="minorHAnsi"/>
          <w:sz w:val="24"/>
          <w:szCs w:val="24"/>
        </w:rPr>
        <w:t>.</w:t>
      </w:r>
    </w:p>
    <w:p w14:paraId="316F10F5" w14:textId="77777777" w:rsidR="00CD6453" w:rsidRPr="00F52545" w:rsidRDefault="00CD6453" w:rsidP="00CD6453">
      <w:pPr>
        <w:spacing w:after="0" w:line="240" w:lineRule="auto"/>
        <w:ind w:firstLine="567"/>
        <w:jc w:val="both"/>
        <w:rPr>
          <w:rFonts w:cstheme="minorHAnsi"/>
          <w:sz w:val="24"/>
          <w:szCs w:val="24"/>
        </w:rPr>
      </w:pPr>
    </w:p>
    <w:p w14:paraId="64C157B8" w14:textId="3A841B03" w:rsidR="008D65A2" w:rsidRPr="00F52545" w:rsidRDefault="008D65A2" w:rsidP="008D65A2">
      <w:pPr>
        <w:tabs>
          <w:tab w:val="left" w:pos="0"/>
        </w:tabs>
        <w:spacing w:after="0" w:line="240" w:lineRule="auto"/>
        <w:jc w:val="center"/>
        <w:rPr>
          <w:rFonts w:eastAsia="Times New Roman" w:cstheme="minorHAnsi"/>
          <w:b/>
          <w:sz w:val="24"/>
          <w:szCs w:val="24"/>
        </w:rPr>
      </w:pPr>
      <w:r w:rsidRPr="00F52545">
        <w:rPr>
          <w:rFonts w:eastAsia="Times New Roman" w:cstheme="minorHAnsi"/>
          <w:b/>
          <w:color w:val="000000"/>
          <w:sz w:val="24"/>
          <w:szCs w:val="24"/>
        </w:rPr>
        <w:t>V</w:t>
      </w:r>
      <w:r w:rsidR="00692649">
        <w:rPr>
          <w:rFonts w:eastAsia="Times New Roman" w:cstheme="minorHAnsi"/>
          <w:b/>
          <w:color w:val="000000"/>
          <w:sz w:val="24"/>
          <w:szCs w:val="24"/>
        </w:rPr>
        <w:t>I</w:t>
      </w:r>
      <w:r w:rsidRPr="00F52545">
        <w:rPr>
          <w:rFonts w:eastAsia="Times New Roman" w:cstheme="minorHAnsi"/>
          <w:b/>
          <w:color w:val="000000"/>
          <w:sz w:val="24"/>
          <w:szCs w:val="24"/>
        </w:rPr>
        <w:t xml:space="preserve">II. </w:t>
      </w:r>
      <w:r w:rsidRPr="00F52545">
        <w:rPr>
          <w:rFonts w:eastAsia="Times New Roman" w:cstheme="minorHAnsi"/>
          <w:b/>
          <w:sz w:val="24"/>
          <w:szCs w:val="24"/>
        </w:rPr>
        <w:t>ŠALIŲ ATSAKINGI ASMENYS, REKVIZITAI IR PARAŠAI</w:t>
      </w:r>
    </w:p>
    <w:p w14:paraId="684F1086" w14:textId="77777777" w:rsidR="008D65A2" w:rsidRPr="00F52545" w:rsidRDefault="008D65A2" w:rsidP="008D65A2">
      <w:pPr>
        <w:spacing w:after="0" w:line="240" w:lineRule="auto"/>
        <w:rPr>
          <w:rFonts w:eastAsia="Times New Roman" w:cstheme="minorHAnsi"/>
          <w:sz w:val="24"/>
          <w:szCs w:val="24"/>
          <w:lang w:eastAsia="lt-LT"/>
        </w:rPr>
      </w:pPr>
    </w:p>
    <w:p w14:paraId="3C39C6FC" w14:textId="05827BD2" w:rsidR="008D65A2" w:rsidRPr="00F52545" w:rsidRDefault="00692649" w:rsidP="008D65A2">
      <w:pPr>
        <w:spacing w:after="0" w:line="240" w:lineRule="auto"/>
        <w:ind w:firstLine="567"/>
        <w:jc w:val="both"/>
        <w:rPr>
          <w:rFonts w:cstheme="minorHAnsi"/>
          <w:sz w:val="24"/>
          <w:szCs w:val="24"/>
        </w:rPr>
      </w:pPr>
      <w:r>
        <w:rPr>
          <w:rFonts w:cstheme="minorHAnsi"/>
          <w:sz w:val="24"/>
          <w:szCs w:val="24"/>
        </w:rPr>
        <w:t>8</w:t>
      </w:r>
      <w:r w:rsidR="008D65A2" w:rsidRPr="00F52545">
        <w:rPr>
          <w:rFonts w:cstheme="minorHAnsi"/>
          <w:sz w:val="24"/>
          <w:szCs w:val="24"/>
        </w:rPr>
        <w:t>.1. Paslaugų teikėjo asmuo, atsakingas už Sutarties vykdymą: ..............., tel. ........................................., el. paštas .............................. .</w:t>
      </w:r>
    </w:p>
    <w:p w14:paraId="0F939761" w14:textId="74F92CF6" w:rsidR="008D65A2" w:rsidRPr="00F52545" w:rsidRDefault="00692649" w:rsidP="008D65A2">
      <w:pPr>
        <w:spacing w:after="0" w:line="240" w:lineRule="auto"/>
        <w:ind w:firstLine="567"/>
        <w:jc w:val="both"/>
        <w:rPr>
          <w:rFonts w:cstheme="minorHAnsi"/>
          <w:sz w:val="24"/>
          <w:szCs w:val="24"/>
        </w:rPr>
      </w:pPr>
      <w:r>
        <w:rPr>
          <w:rFonts w:cstheme="minorHAnsi"/>
          <w:sz w:val="24"/>
          <w:szCs w:val="24"/>
        </w:rPr>
        <w:t>8</w:t>
      </w:r>
      <w:r w:rsidR="008D65A2" w:rsidRPr="00F52545">
        <w:rPr>
          <w:rFonts w:cstheme="minorHAnsi"/>
          <w:sz w:val="24"/>
          <w:szCs w:val="24"/>
        </w:rPr>
        <w:t>.2. Kliento asmuo (asmenys), atsakingas (atsakingi) už Sutarties vykdymą: ............................, tel</w:t>
      </w:r>
      <w:r w:rsidR="00D71FAA" w:rsidRPr="00F52545">
        <w:rPr>
          <w:rFonts w:cstheme="minorHAnsi"/>
          <w:sz w:val="24"/>
          <w:szCs w:val="24"/>
        </w:rPr>
        <w:t xml:space="preserve">. </w:t>
      </w:r>
      <w:r w:rsidR="008D65A2" w:rsidRPr="00F52545">
        <w:rPr>
          <w:rFonts w:cstheme="minorHAnsi"/>
          <w:sz w:val="24"/>
          <w:szCs w:val="24"/>
        </w:rPr>
        <w:t>.........................................., el. paštas</w:t>
      </w:r>
      <w:r w:rsidR="00D23C66" w:rsidRPr="00F52545">
        <w:rPr>
          <w:rFonts w:cstheme="minorHAnsi"/>
          <w:sz w:val="24"/>
          <w:szCs w:val="24"/>
        </w:rPr>
        <w:t xml:space="preserve"> </w:t>
      </w:r>
      <w:r w:rsidR="008D65A2" w:rsidRPr="00F52545">
        <w:rPr>
          <w:rFonts w:cstheme="minorHAnsi"/>
          <w:sz w:val="24"/>
          <w:szCs w:val="24"/>
        </w:rPr>
        <w:t>............................... .</w:t>
      </w:r>
    </w:p>
    <w:p w14:paraId="55E8FB62" w14:textId="4002B357" w:rsidR="00D23065" w:rsidRPr="00F52545" w:rsidRDefault="00D23065" w:rsidP="00CD0556">
      <w:pPr>
        <w:spacing w:after="0" w:line="240" w:lineRule="auto"/>
        <w:rPr>
          <w:rFonts w:eastAsia="Times New Roman" w:cstheme="minorHAnsi"/>
          <w:b/>
          <w:sz w:val="24"/>
          <w:szCs w:val="24"/>
          <w:lang w:eastAsia="lt-LT"/>
        </w:rPr>
      </w:pPr>
    </w:p>
    <w:tbl>
      <w:tblPr>
        <w:tblW w:w="9828" w:type="dxa"/>
        <w:tblLayout w:type="fixed"/>
        <w:tblLook w:val="04A0" w:firstRow="1" w:lastRow="0" w:firstColumn="1" w:lastColumn="0" w:noHBand="0" w:noVBand="1"/>
      </w:tblPr>
      <w:tblGrid>
        <w:gridCol w:w="4815"/>
        <w:gridCol w:w="333"/>
        <w:gridCol w:w="4486"/>
        <w:gridCol w:w="194"/>
      </w:tblGrid>
      <w:tr w:rsidR="00AD7E6F" w:rsidRPr="00F52545" w14:paraId="67DA9C2D" w14:textId="77777777" w:rsidTr="00CF77E6">
        <w:tc>
          <w:tcPr>
            <w:tcW w:w="5148" w:type="dxa"/>
            <w:gridSpan w:val="2"/>
          </w:tcPr>
          <w:p w14:paraId="7FE5D5CA" w14:textId="77777777" w:rsidR="00AD7E6F" w:rsidRPr="00F52545" w:rsidRDefault="00AD7E6F" w:rsidP="00CF77E6">
            <w:pPr>
              <w:tabs>
                <w:tab w:val="left" w:pos="1110"/>
              </w:tabs>
              <w:spacing w:after="0" w:line="240" w:lineRule="auto"/>
              <w:contextualSpacing/>
              <w:rPr>
                <w:rFonts w:cstheme="minorHAnsi"/>
                <w:sz w:val="24"/>
                <w:szCs w:val="24"/>
              </w:rPr>
            </w:pPr>
          </w:p>
        </w:tc>
        <w:tc>
          <w:tcPr>
            <w:tcW w:w="4680" w:type="dxa"/>
            <w:gridSpan w:val="2"/>
          </w:tcPr>
          <w:p w14:paraId="2F4792E1" w14:textId="77777777" w:rsidR="00AD7E6F" w:rsidRPr="00F52545" w:rsidRDefault="00AD7E6F" w:rsidP="00CF77E6">
            <w:pPr>
              <w:tabs>
                <w:tab w:val="left" w:pos="664"/>
              </w:tabs>
              <w:spacing w:after="0" w:line="240" w:lineRule="auto"/>
              <w:contextualSpacing/>
              <w:rPr>
                <w:rFonts w:cstheme="minorHAnsi"/>
                <w:sz w:val="24"/>
                <w:szCs w:val="24"/>
              </w:rPr>
            </w:pPr>
          </w:p>
        </w:tc>
      </w:tr>
      <w:tr w:rsidR="00CD6453" w:rsidRPr="00F52545" w14:paraId="2EC5CB87" w14:textId="77777777" w:rsidTr="00CF77E6">
        <w:trPr>
          <w:gridAfter w:val="1"/>
          <w:wAfter w:w="194" w:type="dxa"/>
        </w:trPr>
        <w:tc>
          <w:tcPr>
            <w:tcW w:w="4815" w:type="dxa"/>
          </w:tcPr>
          <w:p w14:paraId="48A64D67" w14:textId="77777777" w:rsidR="00AD7E6F" w:rsidRPr="00F52545" w:rsidRDefault="00AD7E6F" w:rsidP="00CF77E6">
            <w:pPr>
              <w:spacing w:after="0" w:line="240" w:lineRule="auto"/>
              <w:contextualSpacing/>
              <w:rPr>
                <w:rFonts w:cstheme="minorHAnsi"/>
                <w:b/>
                <w:bCs/>
                <w:sz w:val="24"/>
                <w:szCs w:val="24"/>
              </w:rPr>
            </w:pPr>
            <w:r w:rsidRPr="00F52545">
              <w:rPr>
                <w:rFonts w:cstheme="minorHAnsi"/>
                <w:b/>
                <w:bCs/>
                <w:sz w:val="24"/>
                <w:szCs w:val="24"/>
              </w:rPr>
              <w:t>Klientas</w:t>
            </w:r>
          </w:p>
          <w:p w14:paraId="2EF44734" w14:textId="28BBCFBC" w:rsidR="00AD7E6F" w:rsidRPr="00F52545" w:rsidRDefault="00CD6453" w:rsidP="00CF77E6">
            <w:pPr>
              <w:spacing w:after="0" w:line="240" w:lineRule="auto"/>
              <w:contextualSpacing/>
              <w:rPr>
                <w:rFonts w:cstheme="minorHAnsi"/>
                <w:sz w:val="24"/>
                <w:szCs w:val="24"/>
              </w:rPr>
            </w:pPr>
            <w:r w:rsidRPr="00F52545">
              <w:rPr>
                <w:rFonts w:cstheme="minorHAnsi"/>
                <w:bCs/>
                <w:sz w:val="24"/>
                <w:szCs w:val="24"/>
              </w:rPr>
              <w:t>Šakių rajono savivaldybės administracija</w:t>
            </w:r>
          </w:p>
          <w:p w14:paraId="6C5C671C" w14:textId="32F9AF9D" w:rsidR="00AD7E6F" w:rsidRPr="00F52545" w:rsidRDefault="00CD6453" w:rsidP="00CF77E6">
            <w:pPr>
              <w:spacing w:after="0" w:line="240" w:lineRule="auto"/>
              <w:contextualSpacing/>
              <w:rPr>
                <w:rFonts w:cstheme="minorHAnsi"/>
                <w:sz w:val="24"/>
                <w:szCs w:val="24"/>
              </w:rPr>
            </w:pPr>
            <w:r w:rsidRPr="00F52545">
              <w:rPr>
                <w:rFonts w:cstheme="minorHAnsi"/>
                <w:sz w:val="24"/>
                <w:szCs w:val="24"/>
              </w:rPr>
              <w:t>Juridinio asmens k</w:t>
            </w:r>
            <w:r w:rsidR="00AD7E6F" w:rsidRPr="00F52545">
              <w:rPr>
                <w:rFonts w:cstheme="minorHAnsi"/>
                <w:sz w:val="24"/>
                <w:szCs w:val="24"/>
              </w:rPr>
              <w:t xml:space="preserve">odas </w:t>
            </w:r>
            <w:r w:rsidRPr="00F52545">
              <w:rPr>
                <w:rFonts w:cstheme="minorHAnsi"/>
                <w:sz w:val="24"/>
                <w:szCs w:val="24"/>
              </w:rPr>
              <w:t>188772814</w:t>
            </w:r>
          </w:p>
          <w:p w14:paraId="2FEC997B" w14:textId="1AB2F389" w:rsidR="00AD7E6F" w:rsidRPr="00F52545" w:rsidRDefault="00CD6453" w:rsidP="00CF77E6">
            <w:pPr>
              <w:spacing w:after="0" w:line="240" w:lineRule="auto"/>
              <w:contextualSpacing/>
              <w:rPr>
                <w:rFonts w:cstheme="minorHAnsi"/>
                <w:sz w:val="24"/>
                <w:szCs w:val="24"/>
              </w:rPr>
            </w:pPr>
            <w:r w:rsidRPr="00F52545">
              <w:rPr>
                <w:rFonts w:cstheme="minorHAnsi"/>
                <w:bCs/>
                <w:sz w:val="24"/>
                <w:szCs w:val="24"/>
              </w:rPr>
              <w:t>Bažnyčios g. 4</w:t>
            </w:r>
            <w:r w:rsidR="00AD7E6F" w:rsidRPr="00F52545">
              <w:rPr>
                <w:rFonts w:cstheme="minorHAnsi"/>
                <w:sz w:val="24"/>
                <w:szCs w:val="24"/>
              </w:rPr>
              <w:t>, LT-</w:t>
            </w:r>
            <w:r w:rsidRPr="00F52545">
              <w:rPr>
                <w:rFonts w:cstheme="minorHAnsi"/>
                <w:sz w:val="24"/>
                <w:szCs w:val="24"/>
              </w:rPr>
              <w:t>71115 Šakiai</w:t>
            </w:r>
          </w:p>
          <w:p w14:paraId="22C8C459" w14:textId="50B03107" w:rsidR="00AD7E6F" w:rsidRPr="00F52545" w:rsidRDefault="00AD7E6F" w:rsidP="00CF77E6">
            <w:pPr>
              <w:spacing w:after="0" w:line="240" w:lineRule="auto"/>
              <w:contextualSpacing/>
              <w:rPr>
                <w:rFonts w:cstheme="minorHAnsi"/>
                <w:sz w:val="24"/>
                <w:szCs w:val="24"/>
              </w:rPr>
            </w:pPr>
            <w:r w:rsidRPr="00F52545">
              <w:rPr>
                <w:rFonts w:cstheme="minorHAnsi"/>
                <w:sz w:val="24"/>
                <w:szCs w:val="24"/>
              </w:rPr>
              <w:t>Tel.</w:t>
            </w:r>
            <w:r w:rsidRPr="00F52545">
              <w:rPr>
                <w:rFonts w:cstheme="minorHAnsi"/>
                <w:snapToGrid w:val="0"/>
                <w:sz w:val="24"/>
                <w:szCs w:val="24"/>
              </w:rPr>
              <w:t xml:space="preserve"> </w:t>
            </w:r>
            <w:r w:rsidR="00CD6453" w:rsidRPr="00F52545">
              <w:rPr>
                <w:rFonts w:cstheme="minorHAnsi"/>
                <w:snapToGrid w:val="0"/>
                <w:sz w:val="24"/>
                <w:szCs w:val="24"/>
              </w:rPr>
              <w:t>+370 345 60750</w:t>
            </w:r>
          </w:p>
          <w:p w14:paraId="0B215ACF" w14:textId="49219740" w:rsidR="00AD7E6F" w:rsidRPr="00F52545" w:rsidRDefault="00AD7E6F" w:rsidP="00CF77E6">
            <w:pPr>
              <w:spacing w:after="0" w:line="240" w:lineRule="auto"/>
              <w:contextualSpacing/>
              <w:rPr>
                <w:rFonts w:cstheme="minorHAnsi"/>
                <w:sz w:val="24"/>
                <w:szCs w:val="24"/>
                <w:lang w:val="en-US"/>
              </w:rPr>
            </w:pPr>
            <w:r w:rsidRPr="00F52545">
              <w:rPr>
                <w:rFonts w:cstheme="minorHAnsi"/>
                <w:sz w:val="24"/>
                <w:szCs w:val="24"/>
              </w:rPr>
              <w:t xml:space="preserve">El. paštas </w:t>
            </w:r>
            <w:r w:rsidR="00CD6453" w:rsidRPr="00F52545">
              <w:rPr>
                <w:rFonts w:cstheme="minorHAnsi"/>
                <w:sz w:val="24"/>
                <w:szCs w:val="24"/>
              </w:rPr>
              <w:t>savivaldybe</w:t>
            </w:r>
            <w:r w:rsidR="00CD6453" w:rsidRPr="00F52545">
              <w:rPr>
                <w:rFonts w:cstheme="minorHAnsi"/>
                <w:sz w:val="24"/>
                <w:szCs w:val="24"/>
                <w:lang w:val="en-US"/>
              </w:rPr>
              <w:t>@sakiai.lt</w:t>
            </w:r>
          </w:p>
          <w:p w14:paraId="7A72FB16" w14:textId="28B45D19" w:rsidR="00AD7E6F" w:rsidRPr="00F52545" w:rsidRDefault="00AD7E6F" w:rsidP="00CF77E6">
            <w:pPr>
              <w:tabs>
                <w:tab w:val="left" w:pos="664"/>
                <w:tab w:val="left" w:pos="762"/>
              </w:tabs>
              <w:spacing w:after="0" w:line="240" w:lineRule="auto"/>
              <w:contextualSpacing/>
              <w:rPr>
                <w:rFonts w:cstheme="minorHAnsi"/>
                <w:sz w:val="24"/>
                <w:szCs w:val="24"/>
              </w:rPr>
            </w:pPr>
          </w:p>
          <w:p w14:paraId="2817671E" w14:textId="77777777" w:rsidR="00AD7E6F" w:rsidRPr="00F52545" w:rsidRDefault="00AD7E6F" w:rsidP="00CF77E6">
            <w:pPr>
              <w:spacing w:after="0" w:line="240" w:lineRule="auto"/>
              <w:contextualSpacing/>
              <w:rPr>
                <w:rFonts w:cstheme="minorHAnsi"/>
                <w:sz w:val="24"/>
                <w:szCs w:val="24"/>
              </w:rPr>
            </w:pPr>
          </w:p>
          <w:p w14:paraId="1EFBD2DD" w14:textId="77777777" w:rsidR="00CC54F2" w:rsidRPr="00F52545" w:rsidRDefault="00CC54F2" w:rsidP="00CF77E6">
            <w:pPr>
              <w:tabs>
                <w:tab w:val="left" w:pos="664"/>
              </w:tabs>
              <w:spacing w:after="0" w:line="240" w:lineRule="auto"/>
              <w:contextualSpacing/>
              <w:rPr>
                <w:rFonts w:cstheme="minorHAnsi"/>
                <w:bCs/>
                <w:sz w:val="24"/>
                <w:szCs w:val="24"/>
              </w:rPr>
            </w:pPr>
          </w:p>
          <w:p w14:paraId="24DBA192" w14:textId="0CFB47BD" w:rsidR="00AD7E6F" w:rsidRPr="00F52545" w:rsidRDefault="00CD6453" w:rsidP="00CF77E6">
            <w:pPr>
              <w:tabs>
                <w:tab w:val="left" w:pos="664"/>
              </w:tabs>
              <w:spacing w:after="0" w:line="240" w:lineRule="auto"/>
              <w:contextualSpacing/>
              <w:rPr>
                <w:rFonts w:cstheme="minorHAnsi"/>
                <w:sz w:val="24"/>
                <w:szCs w:val="24"/>
              </w:rPr>
            </w:pPr>
            <w:r w:rsidRPr="00F52545">
              <w:rPr>
                <w:rFonts w:cstheme="minorHAnsi"/>
                <w:bCs/>
                <w:sz w:val="24"/>
                <w:szCs w:val="24"/>
              </w:rPr>
              <w:t xml:space="preserve">Administracijos </w:t>
            </w:r>
            <w:r w:rsidR="00AD7E6F" w:rsidRPr="00F52545">
              <w:rPr>
                <w:rFonts w:cstheme="minorHAnsi"/>
                <w:sz w:val="24"/>
                <w:szCs w:val="24"/>
              </w:rPr>
              <w:t xml:space="preserve"> direktorius</w:t>
            </w:r>
          </w:p>
          <w:p w14:paraId="18D2364F" w14:textId="77777777" w:rsidR="00AD7E6F" w:rsidRPr="00F52545" w:rsidRDefault="00AD7E6F" w:rsidP="00CF77E6">
            <w:pPr>
              <w:spacing w:after="0" w:line="240" w:lineRule="auto"/>
              <w:contextualSpacing/>
              <w:rPr>
                <w:rFonts w:cstheme="minorHAnsi"/>
                <w:sz w:val="24"/>
                <w:szCs w:val="24"/>
              </w:rPr>
            </w:pPr>
            <w:r w:rsidRPr="00F52545">
              <w:rPr>
                <w:rFonts w:cstheme="minorHAnsi"/>
                <w:sz w:val="24"/>
                <w:szCs w:val="24"/>
              </w:rPr>
              <w:t>A. V.</w:t>
            </w:r>
          </w:p>
          <w:p w14:paraId="537A2720" w14:textId="77777777" w:rsidR="00AD7E6F" w:rsidRPr="00F52545" w:rsidRDefault="00AD7E6F" w:rsidP="00CF77E6">
            <w:pPr>
              <w:spacing w:after="0" w:line="240" w:lineRule="auto"/>
              <w:contextualSpacing/>
              <w:rPr>
                <w:rFonts w:cstheme="minorHAnsi"/>
                <w:sz w:val="24"/>
                <w:szCs w:val="24"/>
              </w:rPr>
            </w:pPr>
          </w:p>
          <w:p w14:paraId="103BD9D5" w14:textId="77777777" w:rsidR="00AD7E6F" w:rsidRPr="00F52545" w:rsidRDefault="00AD7E6F" w:rsidP="00CF77E6">
            <w:pPr>
              <w:spacing w:after="0" w:line="240" w:lineRule="auto"/>
              <w:contextualSpacing/>
              <w:rPr>
                <w:rFonts w:cstheme="minorHAnsi"/>
                <w:sz w:val="24"/>
                <w:szCs w:val="24"/>
              </w:rPr>
            </w:pPr>
          </w:p>
          <w:p w14:paraId="632086BC" w14:textId="77777777" w:rsidR="00AD7E6F" w:rsidRPr="00F52545" w:rsidRDefault="00AD7E6F" w:rsidP="00CF77E6">
            <w:pPr>
              <w:spacing w:after="0" w:line="240" w:lineRule="auto"/>
              <w:contextualSpacing/>
              <w:rPr>
                <w:rFonts w:cstheme="minorHAnsi"/>
                <w:sz w:val="24"/>
                <w:szCs w:val="24"/>
              </w:rPr>
            </w:pPr>
            <w:r w:rsidRPr="00F52545">
              <w:rPr>
                <w:rFonts w:cstheme="minorHAnsi"/>
                <w:sz w:val="24"/>
                <w:szCs w:val="24"/>
              </w:rPr>
              <w:t>Vardas Pavardė</w:t>
            </w:r>
          </w:p>
          <w:p w14:paraId="71DDC9A3" w14:textId="77777777" w:rsidR="00AD7E6F" w:rsidRPr="00F52545" w:rsidRDefault="00AD7E6F" w:rsidP="00CF77E6">
            <w:pPr>
              <w:spacing w:after="0" w:line="240" w:lineRule="auto"/>
              <w:contextualSpacing/>
              <w:rPr>
                <w:rFonts w:cstheme="minorHAnsi"/>
                <w:sz w:val="24"/>
                <w:szCs w:val="24"/>
              </w:rPr>
            </w:pPr>
            <w:r w:rsidRPr="00F52545">
              <w:rPr>
                <w:rFonts w:cstheme="minorHAnsi"/>
                <w:sz w:val="24"/>
                <w:szCs w:val="24"/>
              </w:rPr>
              <w:t>__________________</w:t>
            </w:r>
          </w:p>
          <w:p w14:paraId="648D6F45" w14:textId="77777777" w:rsidR="00AD7E6F" w:rsidRPr="00F52545" w:rsidRDefault="00AD7E6F" w:rsidP="00CF77E6">
            <w:pPr>
              <w:spacing w:after="0" w:line="240" w:lineRule="auto"/>
              <w:contextualSpacing/>
              <w:rPr>
                <w:rFonts w:cstheme="minorHAnsi"/>
                <w:sz w:val="24"/>
                <w:szCs w:val="24"/>
              </w:rPr>
            </w:pPr>
            <w:r w:rsidRPr="00F52545">
              <w:rPr>
                <w:rFonts w:cstheme="minorHAnsi"/>
                <w:sz w:val="24"/>
                <w:szCs w:val="24"/>
              </w:rPr>
              <w:t>data</w:t>
            </w:r>
          </w:p>
        </w:tc>
        <w:tc>
          <w:tcPr>
            <w:tcW w:w="4819" w:type="dxa"/>
            <w:gridSpan w:val="2"/>
          </w:tcPr>
          <w:p w14:paraId="20F28A0D" w14:textId="77777777" w:rsidR="00AD7E6F" w:rsidRPr="00F52545" w:rsidRDefault="00AD7E6F" w:rsidP="00CF77E6">
            <w:pPr>
              <w:spacing w:after="0" w:line="240" w:lineRule="auto"/>
              <w:contextualSpacing/>
              <w:rPr>
                <w:rFonts w:cstheme="minorHAnsi"/>
                <w:b/>
                <w:bCs/>
                <w:sz w:val="24"/>
                <w:szCs w:val="24"/>
              </w:rPr>
            </w:pPr>
            <w:r w:rsidRPr="00F52545">
              <w:rPr>
                <w:rFonts w:cstheme="minorHAnsi"/>
                <w:b/>
                <w:bCs/>
                <w:sz w:val="24"/>
                <w:szCs w:val="24"/>
              </w:rPr>
              <w:t>Paslaugų teikėjas</w:t>
            </w:r>
          </w:p>
          <w:p w14:paraId="13A6E25A" w14:textId="77777777" w:rsidR="00AD7E6F" w:rsidRPr="00F52545" w:rsidRDefault="00AD7E6F" w:rsidP="00CF77E6">
            <w:pPr>
              <w:spacing w:after="0" w:line="240" w:lineRule="auto"/>
              <w:contextualSpacing/>
              <w:rPr>
                <w:rFonts w:cstheme="minorHAnsi"/>
                <w:sz w:val="24"/>
                <w:szCs w:val="24"/>
              </w:rPr>
            </w:pPr>
            <w:r w:rsidRPr="00F52545">
              <w:rPr>
                <w:rFonts w:cstheme="minorHAnsi"/>
                <w:bCs/>
                <w:sz w:val="24"/>
                <w:szCs w:val="24"/>
              </w:rPr>
              <w:t>Juridinio asmens pavadinimas</w:t>
            </w:r>
          </w:p>
          <w:p w14:paraId="04465112" w14:textId="17A379F7" w:rsidR="00AD7E6F" w:rsidRPr="00F52545" w:rsidRDefault="00CD6453" w:rsidP="00CF77E6">
            <w:pPr>
              <w:spacing w:after="0" w:line="240" w:lineRule="auto"/>
              <w:contextualSpacing/>
              <w:rPr>
                <w:rFonts w:cstheme="minorHAnsi"/>
                <w:sz w:val="24"/>
                <w:szCs w:val="24"/>
              </w:rPr>
            </w:pPr>
            <w:r w:rsidRPr="00F52545">
              <w:rPr>
                <w:rFonts w:cstheme="minorHAnsi"/>
                <w:sz w:val="24"/>
                <w:szCs w:val="24"/>
              </w:rPr>
              <w:t>Juridinio asmens k</w:t>
            </w:r>
            <w:r w:rsidR="00AD7E6F" w:rsidRPr="00F52545">
              <w:rPr>
                <w:rFonts w:cstheme="minorHAnsi"/>
                <w:sz w:val="24"/>
                <w:szCs w:val="24"/>
              </w:rPr>
              <w:t>odas 00000000</w:t>
            </w:r>
          </w:p>
          <w:p w14:paraId="18A0BFC3" w14:textId="77777777" w:rsidR="00AD7E6F" w:rsidRPr="00F52545" w:rsidRDefault="00AD7E6F" w:rsidP="00CF77E6">
            <w:pPr>
              <w:spacing w:after="0" w:line="240" w:lineRule="auto"/>
              <w:contextualSpacing/>
              <w:rPr>
                <w:rFonts w:cstheme="minorHAnsi"/>
                <w:sz w:val="24"/>
                <w:szCs w:val="24"/>
              </w:rPr>
            </w:pPr>
            <w:r w:rsidRPr="00F52545">
              <w:rPr>
                <w:rFonts w:cstheme="minorHAnsi"/>
                <w:bCs/>
                <w:sz w:val="24"/>
                <w:szCs w:val="24"/>
              </w:rPr>
              <w:t>Gatvės pavadinimas</w:t>
            </w:r>
            <w:r w:rsidRPr="00F52545">
              <w:rPr>
                <w:rFonts w:cstheme="minorHAnsi"/>
                <w:sz w:val="24"/>
                <w:szCs w:val="24"/>
              </w:rPr>
              <w:t>, LT-00000 miestas</w:t>
            </w:r>
          </w:p>
          <w:p w14:paraId="69E9535C" w14:textId="77777777" w:rsidR="00AD7E6F" w:rsidRPr="00F52545" w:rsidRDefault="00AD7E6F" w:rsidP="00CF77E6">
            <w:pPr>
              <w:spacing w:after="0" w:line="240" w:lineRule="auto"/>
              <w:contextualSpacing/>
              <w:rPr>
                <w:rFonts w:cstheme="minorHAnsi"/>
                <w:sz w:val="24"/>
                <w:szCs w:val="24"/>
              </w:rPr>
            </w:pPr>
            <w:r w:rsidRPr="00F52545">
              <w:rPr>
                <w:rFonts w:cstheme="minorHAnsi"/>
                <w:sz w:val="24"/>
                <w:szCs w:val="24"/>
              </w:rPr>
              <w:t>Tel.</w:t>
            </w:r>
            <w:r w:rsidRPr="00F52545">
              <w:rPr>
                <w:rFonts w:cstheme="minorHAnsi"/>
                <w:snapToGrid w:val="0"/>
                <w:sz w:val="24"/>
                <w:szCs w:val="24"/>
              </w:rPr>
              <w:t xml:space="preserve"> (</w:t>
            </w:r>
            <w:r w:rsidRPr="00F52545">
              <w:rPr>
                <w:rFonts w:cstheme="minorHAnsi"/>
                <w:sz w:val="24"/>
                <w:szCs w:val="24"/>
              </w:rPr>
              <w:t>0 0)  000 0000</w:t>
            </w:r>
          </w:p>
          <w:p w14:paraId="372FE11D" w14:textId="77777777" w:rsidR="00AD7E6F" w:rsidRPr="00F52545" w:rsidRDefault="00AD7E6F" w:rsidP="00CF77E6">
            <w:pPr>
              <w:spacing w:after="0" w:line="240" w:lineRule="auto"/>
              <w:contextualSpacing/>
              <w:rPr>
                <w:rFonts w:cstheme="minorHAnsi"/>
                <w:sz w:val="24"/>
                <w:szCs w:val="24"/>
              </w:rPr>
            </w:pPr>
            <w:r w:rsidRPr="00F52545">
              <w:rPr>
                <w:rFonts w:cstheme="minorHAnsi"/>
                <w:sz w:val="24"/>
                <w:szCs w:val="24"/>
              </w:rPr>
              <w:t>El. paštas čia įrašyti</w:t>
            </w:r>
          </w:p>
          <w:p w14:paraId="42DBF691" w14:textId="77777777" w:rsidR="00AD7E6F" w:rsidRPr="00F52545" w:rsidRDefault="00AD7E6F" w:rsidP="00CF77E6">
            <w:pPr>
              <w:spacing w:after="0" w:line="240" w:lineRule="auto"/>
              <w:contextualSpacing/>
              <w:rPr>
                <w:rFonts w:cstheme="minorHAnsi"/>
                <w:sz w:val="24"/>
                <w:szCs w:val="24"/>
              </w:rPr>
            </w:pPr>
            <w:r w:rsidRPr="00F52545">
              <w:rPr>
                <w:rFonts w:cstheme="minorHAnsi"/>
                <w:sz w:val="24"/>
                <w:szCs w:val="24"/>
              </w:rPr>
              <w:t>A. s. LT00 0000 0000 0000 0000</w:t>
            </w:r>
          </w:p>
          <w:p w14:paraId="0B8EFB23" w14:textId="77777777" w:rsidR="00AD7E6F" w:rsidRPr="00F52545" w:rsidRDefault="00AD7E6F" w:rsidP="00CF77E6">
            <w:pPr>
              <w:tabs>
                <w:tab w:val="left" w:pos="664"/>
                <w:tab w:val="left" w:pos="762"/>
              </w:tabs>
              <w:spacing w:after="0" w:line="240" w:lineRule="auto"/>
              <w:contextualSpacing/>
              <w:rPr>
                <w:rFonts w:cstheme="minorHAnsi"/>
                <w:sz w:val="24"/>
                <w:szCs w:val="24"/>
              </w:rPr>
            </w:pPr>
            <w:r w:rsidRPr="00F52545">
              <w:rPr>
                <w:rFonts w:cstheme="minorHAnsi"/>
                <w:sz w:val="24"/>
                <w:szCs w:val="24"/>
              </w:rPr>
              <w:t>Banko pavadinimas, kodas 00000</w:t>
            </w:r>
          </w:p>
          <w:p w14:paraId="074514C2" w14:textId="77777777" w:rsidR="00AD7E6F" w:rsidRPr="00F52545" w:rsidRDefault="00AD7E6F" w:rsidP="00CF77E6">
            <w:pPr>
              <w:spacing w:after="0" w:line="240" w:lineRule="auto"/>
              <w:contextualSpacing/>
              <w:rPr>
                <w:rFonts w:cstheme="minorHAnsi"/>
                <w:sz w:val="24"/>
                <w:szCs w:val="24"/>
              </w:rPr>
            </w:pPr>
          </w:p>
          <w:p w14:paraId="0039FBF2" w14:textId="77777777" w:rsidR="00AD7E6F" w:rsidRPr="00F52545" w:rsidRDefault="00AD7E6F" w:rsidP="00CF77E6">
            <w:pPr>
              <w:tabs>
                <w:tab w:val="left" w:pos="664"/>
              </w:tabs>
              <w:spacing w:after="0" w:line="240" w:lineRule="auto"/>
              <w:contextualSpacing/>
              <w:rPr>
                <w:rFonts w:cstheme="minorHAnsi"/>
                <w:sz w:val="24"/>
                <w:szCs w:val="24"/>
              </w:rPr>
            </w:pPr>
            <w:r w:rsidRPr="00F52545">
              <w:rPr>
                <w:rFonts w:cstheme="minorHAnsi"/>
                <w:bCs/>
                <w:sz w:val="24"/>
                <w:szCs w:val="24"/>
              </w:rPr>
              <w:t>Juridinio asmens</w:t>
            </w:r>
            <w:r w:rsidRPr="00F52545">
              <w:rPr>
                <w:rFonts w:cstheme="minorHAnsi"/>
                <w:sz w:val="24"/>
                <w:szCs w:val="24"/>
              </w:rPr>
              <w:t xml:space="preserve"> direktorius</w:t>
            </w:r>
          </w:p>
          <w:p w14:paraId="4B831F7F" w14:textId="77777777" w:rsidR="00AD7E6F" w:rsidRPr="00F52545" w:rsidRDefault="00AD7E6F" w:rsidP="00CF77E6">
            <w:pPr>
              <w:spacing w:after="0" w:line="240" w:lineRule="auto"/>
              <w:contextualSpacing/>
              <w:rPr>
                <w:rFonts w:cstheme="minorHAnsi"/>
                <w:sz w:val="24"/>
                <w:szCs w:val="24"/>
              </w:rPr>
            </w:pPr>
            <w:r w:rsidRPr="00F52545">
              <w:rPr>
                <w:rFonts w:cstheme="minorHAnsi"/>
                <w:sz w:val="24"/>
                <w:szCs w:val="24"/>
              </w:rPr>
              <w:t>A. V.</w:t>
            </w:r>
          </w:p>
          <w:p w14:paraId="005C27E7" w14:textId="77777777" w:rsidR="00AD7E6F" w:rsidRPr="00F52545" w:rsidRDefault="00AD7E6F" w:rsidP="00CF77E6">
            <w:pPr>
              <w:spacing w:after="0" w:line="240" w:lineRule="auto"/>
              <w:contextualSpacing/>
              <w:rPr>
                <w:rFonts w:cstheme="minorHAnsi"/>
                <w:sz w:val="24"/>
                <w:szCs w:val="24"/>
              </w:rPr>
            </w:pPr>
          </w:p>
          <w:p w14:paraId="6A7385D5" w14:textId="77777777" w:rsidR="00AD7E6F" w:rsidRPr="00F52545" w:rsidRDefault="00AD7E6F" w:rsidP="00CF77E6">
            <w:pPr>
              <w:spacing w:after="0" w:line="240" w:lineRule="auto"/>
              <w:contextualSpacing/>
              <w:rPr>
                <w:rFonts w:cstheme="minorHAnsi"/>
                <w:sz w:val="24"/>
                <w:szCs w:val="24"/>
              </w:rPr>
            </w:pPr>
          </w:p>
          <w:p w14:paraId="6CE23011" w14:textId="77777777" w:rsidR="00AD7E6F" w:rsidRPr="00F52545" w:rsidRDefault="00AD7E6F" w:rsidP="00CF77E6">
            <w:pPr>
              <w:tabs>
                <w:tab w:val="left" w:pos="664"/>
              </w:tabs>
              <w:spacing w:after="0" w:line="240" w:lineRule="auto"/>
              <w:contextualSpacing/>
              <w:rPr>
                <w:rFonts w:cstheme="minorHAnsi"/>
                <w:sz w:val="24"/>
                <w:szCs w:val="24"/>
              </w:rPr>
            </w:pPr>
            <w:r w:rsidRPr="00F52545">
              <w:rPr>
                <w:rFonts w:cstheme="minorHAnsi"/>
                <w:sz w:val="24"/>
                <w:szCs w:val="24"/>
              </w:rPr>
              <w:t>Vardas Pavardė</w:t>
            </w:r>
          </w:p>
          <w:p w14:paraId="3C5AF5C9" w14:textId="77777777" w:rsidR="00AD7E6F" w:rsidRPr="00F52545" w:rsidRDefault="00AD7E6F" w:rsidP="00CF77E6">
            <w:pPr>
              <w:spacing w:after="0" w:line="240" w:lineRule="auto"/>
              <w:contextualSpacing/>
              <w:rPr>
                <w:rFonts w:cstheme="minorHAnsi"/>
                <w:sz w:val="24"/>
                <w:szCs w:val="24"/>
              </w:rPr>
            </w:pPr>
            <w:r w:rsidRPr="00F52545">
              <w:rPr>
                <w:rFonts w:cstheme="minorHAnsi"/>
                <w:sz w:val="24"/>
                <w:szCs w:val="24"/>
              </w:rPr>
              <w:t>__________________</w:t>
            </w:r>
          </w:p>
          <w:p w14:paraId="0893F25F" w14:textId="77777777" w:rsidR="00AD7E6F" w:rsidRPr="00F52545" w:rsidRDefault="00AD7E6F" w:rsidP="00CF77E6">
            <w:pPr>
              <w:spacing w:after="0" w:line="240" w:lineRule="auto"/>
              <w:contextualSpacing/>
              <w:rPr>
                <w:rFonts w:cstheme="minorHAnsi"/>
                <w:sz w:val="24"/>
                <w:szCs w:val="24"/>
              </w:rPr>
            </w:pPr>
            <w:r w:rsidRPr="00F52545">
              <w:rPr>
                <w:rFonts w:cstheme="minorHAnsi"/>
                <w:sz w:val="24"/>
                <w:szCs w:val="24"/>
              </w:rPr>
              <w:t>data</w:t>
            </w:r>
          </w:p>
        </w:tc>
      </w:tr>
    </w:tbl>
    <w:p w14:paraId="42A6D923" w14:textId="77777777" w:rsidR="00AD7E6F" w:rsidRPr="00F52545" w:rsidRDefault="00AD7E6F" w:rsidP="00CD0556">
      <w:pPr>
        <w:spacing w:after="0" w:line="240" w:lineRule="auto"/>
        <w:rPr>
          <w:rFonts w:eastAsia="Times New Roman" w:cstheme="minorHAnsi"/>
          <w:b/>
          <w:sz w:val="24"/>
          <w:szCs w:val="24"/>
          <w:lang w:eastAsia="lt-LT"/>
        </w:rPr>
      </w:pPr>
    </w:p>
    <w:p w14:paraId="1805D107" w14:textId="77777777" w:rsidR="001E273D" w:rsidRPr="00F52545" w:rsidRDefault="001E273D" w:rsidP="00CD0556">
      <w:pPr>
        <w:spacing w:after="0" w:line="240" w:lineRule="auto"/>
        <w:rPr>
          <w:rFonts w:eastAsia="Times New Roman" w:cstheme="minorHAnsi"/>
          <w:b/>
          <w:sz w:val="24"/>
          <w:szCs w:val="24"/>
          <w:lang w:eastAsia="lt-LT"/>
        </w:rPr>
      </w:pPr>
    </w:p>
    <w:sectPr w:rsidR="001E273D" w:rsidRPr="00F52545" w:rsidSect="00346A23">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AE6DB" w14:textId="77777777" w:rsidR="00D73E2F" w:rsidRDefault="00D73E2F" w:rsidP="00D23065">
      <w:pPr>
        <w:spacing w:after="0" w:line="240" w:lineRule="auto"/>
      </w:pPr>
      <w:r>
        <w:separator/>
      </w:r>
    </w:p>
  </w:endnote>
  <w:endnote w:type="continuationSeparator" w:id="0">
    <w:p w14:paraId="703AA0FF" w14:textId="77777777" w:rsidR="00D73E2F" w:rsidRDefault="00D73E2F" w:rsidP="00D23065">
      <w:pPr>
        <w:spacing w:after="0" w:line="240" w:lineRule="auto"/>
      </w:pPr>
      <w:r>
        <w:continuationSeparator/>
      </w:r>
    </w:p>
  </w:endnote>
  <w:endnote w:type="continuationNotice" w:id="1">
    <w:p w14:paraId="5C7A8D48" w14:textId="77777777" w:rsidR="00D73E2F" w:rsidRDefault="00D73E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3EB9E" w14:textId="77777777" w:rsidR="00D73E2F" w:rsidRDefault="00D73E2F" w:rsidP="00D23065">
      <w:pPr>
        <w:spacing w:after="0" w:line="240" w:lineRule="auto"/>
      </w:pPr>
      <w:r>
        <w:separator/>
      </w:r>
    </w:p>
  </w:footnote>
  <w:footnote w:type="continuationSeparator" w:id="0">
    <w:p w14:paraId="5ECE61B0" w14:textId="77777777" w:rsidR="00D73E2F" w:rsidRDefault="00D73E2F" w:rsidP="00D23065">
      <w:pPr>
        <w:spacing w:after="0" w:line="240" w:lineRule="auto"/>
      </w:pPr>
      <w:r>
        <w:continuationSeparator/>
      </w:r>
    </w:p>
  </w:footnote>
  <w:footnote w:type="continuationNotice" w:id="1">
    <w:p w14:paraId="7B251852" w14:textId="77777777" w:rsidR="00D73E2F" w:rsidRDefault="00D73E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81343B" w:rsidRDefault="008134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B106D2"/>
    <w:multiLevelType w:val="multilevel"/>
    <w:tmpl w:val="9E801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D47D7C"/>
    <w:multiLevelType w:val="multilevel"/>
    <w:tmpl w:val="B6823F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B8559A"/>
    <w:multiLevelType w:val="multilevel"/>
    <w:tmpl w:val="97E6F2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A02061"/>
    <w:multiLevelType w:val="multilevel"/>
    <w:tmpl w:val="CE3456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7" w15:restartNumberingAfterBreak="0">
    <w:nsid w:val="34CA6DF0"/>
    <w:multiLevelType w:val="multilevel"/>
    <w:tmpl w:val="BB1259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CD6406"/>
    <w:multiLevelType w:val="multilevel"/>
    <w:tmpl w:val="21148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8714DBB"/>
    <w:multiLevelType w:val="multilevel"/>
    <w:tmpl w:val="9D46E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064070"/>
    <w:multiLevelType w:val="multilevel"/>
    <w:tmpl w:val="8070B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6562FA4"/>
    <w:multiLevelType w:val="multilevel"/>
    <w:tmpl w:val="C09A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7955856">
    <w:abstractNumId w:val="0"/>
  </w:num>
  <w:num w:numId="2" w16cid:durableId="1132678317">
    <w:abstractNumId w:val="12"/>
  </w:num>
  <w:num w:numId="3" w16cid:durableId="1815096099">
    <w:abstractNumId w:val="6"/>
  </w:num>
  <w:num w:numId="4" w16cid:durableId="395976129">
    <w:abstractNumId w:val="1"/>
  </w:num>
  <w:num w:numId="5" w16cid:durableId="73087077">
    <w:abstractNumId w:val="9"/>
  </w:num>
  <w:num w:numId="6" w16cid:durableId="1729764565">
    <w:abstractNumId w:val="2"/>
  </w:num>
  <w:num w:numId="7" w16cid:durableId="714473670">
    <w:abstractNumId w:val="7"/>
  </w:num>
  <w:num w:numId="8" w16cid:durableId="572620501">
    <w:abstractNumId w:val="10"/>
  </w:num>
  <w:num w:numId="9" w16cid:durableId="1668439076">
    <w:abstractNumId w:val="3"/>
  </w:num>
  <w:num w:numId="10" w16cid:durableId="1814055262">
    <w:abstractNumId w:val="11"/>
  </w:num>
  <w:num w:numId="11" w16cid:durableId="1377583836">
    <w:abstractNumId w:val="8"/>
  </w:num>
  <w:num w:numId="12" w16cid:durableId="1520049684">
    <w:abstractNumId w:val="5"/>
  </w:num>
  <w:num w:numId="13" w16cid:durableId="16858592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2BEE"/>
    <w:rsid w:val="000035EF"/>
    <w:rsid w:val="00005026"/>
    <w:rsid w:val="00005D2F"/>
    <w:rsid w:val="0000759E"/>
    <w:rsid w:val="000115EA"/>
    <w:rsid w:val="000118C4"/>
    <w:rsid w:val="0001724C"/>
    <w:rsid w:val="00023489"/>
    <w:rsid w:val="00025907"/>
    <w:rsid w:val="00025F21"/>
    <w:rsid w:val="000363D3"/>
    <w:rsid w:val="000371E7"/>
    <w:rsid w:val="00040A7D"/>
    <w:rsid w:val="000605A9"/>
    <w:rsid w:val="000711CE"/>
    <w:rsid w:val="00075E9F"/>
    <w:rsid w:val="00077D7C"/>
    <w:rsid w:val="00084A83"/>
    <w:rsid w:val="00085ECB"/>
    <w:rsid w:val="000900EB"/>
    <w:rsid w:val="000957B8"/>
    <w:rsid w:val="000A1B64"/>
    <w:rsid w:val="000A69EE"/>
    <w:rsid w:val="000B1359"/>
    <w:rsid w:val="000B1B40"/>
    <w:rsid w:val="000D41EA"/>
    <w:rsid w:val="000D5279"/>
    <w:rsid w:val="000E05EB"/>
    <w:rsid w:val="000E2DA0"/>
    <w:rsid w:val="000E538C"/>
    <w:rsid w:val="000F40D0"/>
    <w:rsid w:val="000F5BB6"/>
    <w:rsid w:val="000F7FCC"/>
    <w:rsid w:val="001043F2"/>
    <w:rsid w:val="00105EA3"/>
    <w:rsid w:val="00106621"/>
    <w:rsid w:val="00112A4A"/>
    <w:rsid w:val="001167D0"/>
    <w:rsid w:val="00116B86"/>
    <w:rsid w:val="00120047"/>
    <w:rsid w:val="00125649"/>
    <w:rsid w:val="00125CD8"/>
    <w:rsid w:val="00137333"/>
    <w:rsid w:val="00142E3D"/>
    <w:rsid w:val="00144DE0"/>
    <w:rsid w:val="00151DE3"/>
    <w:rsid w:val="00154A56"/>
    <w:rsid w:val="00157230"/>
    <w:rsid w:val="00161EEA"/>
    <w:rsid w:val="00176894"/>
    <w:rsid w:val="001859F1"/>
    <w:rsid w:val="00186256"/>
    <w:rsid w:val="00194B8A"/>
    <w:rsid w:val="001A2975"/>
    <w:rsid w:val="001B1098"/>
    <w:rsid w:val="001B4358"/>
    <w:rsid w:val="001C4DF1"/>
    <w:rsid w:val="001C6604"/>
    <w:rsid w:val="001E273D"/>
    <w:rsid w:val="001E5C77"/>
    <w:rsid w:val="001E6600"/>
    <w:rsid w:val="001E6BC8"/>
    <w:rsid w:val="001F1F79"/>
    <w:rsid w:val="001F2D6C"/>
    <w:rsid w:val="001F7B95"/>
    <w:rsid w:val="001F7BA1"/>
    <w:rsid w:val="00212215"/>
    <w:rsid w:val="00214F4C"/>
    <w:rsid w:val="00223132"/>
    <w:rsid w:val="00225B90"/>
    <w:rsid w:val="0023155B"/>
    <w:rsid w:val="0023390D"/>
    <w:rsid w:val="00242E88"/>
    <w:rsid w:val="002455E4"/>
    <w:rsid w:val="00246E8B"/>
    <w:rsid w:val="002472AF"/>
    <w:rsid w:val="00250A71"/>
    <w:rsid w:val="00251D50"/>
    <w:rsid w:val="00251DF7"/>
    <w:rsid w:val="002629AE"/>
    <w:rsid w:val="00267BD1"/>
    <w:rsid w:val="00267D12"/>
    <w:rsid w:val="00284714"/>
    <w:rsid w:val="002868BC"/>
    <w:rsid w:val="002B35E7"/>
    <w:rsid w:val="002C7217"/>
    <w:rsid w:val="002D1838"/>
    <w:rsid w:val="002D3BFD"/>
    <w:rsid w:val="002D764A"/>
    <w:rsid w:val="002F27C4"/>
    <w:rsid w:val="002F42BF"/>
    <w:rsid w:val="00300FF8"/>
    <w:rsid w:val="00303DD4"/>
    <w:rsid w:val="00305C64"/>
    <w:rsid w:val="0034048C"/>
    <w:rsid w:val="00346A23"/>
    <w:rsid w:val="00347846"/>
    <w:rsid w:val="00363BC6"/>
    <w:rsid w:val="0036783C"/>
    <w:rsid w:val="0037466D"/>
    <w:rsid w:val="00376936"/>
    <w:rsid w:val="00385F8D"/>
    <w:rsid w:val="00390CD8"/>
    <w:rsid w:val="00392DBA"/>
    <w:rsid w:val="003B0D88"/>
    <w:rsid w:val="003B1051"/>
    <w:rsid w:val="003B1215"/>
    <w:rsid w:val="003B2955"/>
    <w:rsid w:val="003B3E54"/>
    <w:rsid w:val="003C10E8"/>
    <w:rsid w:val="003C7AD7"/>
    <w:rsid w:val="003D7FFC"/>
    <w:rsid w:val="003E4953"/>
    <w:rsid w:val="00401070"/>
    <w:rsid w:val="004016EF"/>
    <w:rsid w:val="00403CF0"/>
    <w:rsid w:val="004041E4"/>
    <w:rsid w:val="00411F9A"/>
    <w:rsid w:val="00423D3E"/>
    <w:rsid w:val="0043447F"/>
    <w:rsid w:val="004416EB"/>
    <w:rsid w:val="00455F38"/>
    <w:rsid w:val="004605D8"/>
    <w:rsid w:val="00463900"/>
    <w:rsid w:val="00465932"/>
    <w:rsid w:val="00471F07"/>
    <w:rsid w:val="00482581"/>
    <w:rsid w:val="004825A6"/>
    <w:rsid w:val="00483CFE"/>
    <w:rsid w:val="004847ED"/>
    <w:rsid w:val="00491B8F"/>
    <w:rsid w:val="004A2572"/>
    <w:rsid w:val="004B0873"/>
    <w:rsid w:val="004D1EA4"/>
    <w:rsid w:val="004E0A36"/>
    <w:rsid w:val="004F374E"/>
    <w:rsid w:val="00502753"/>
    <w:rsid w:val="00502B5B"/>
    <w:rsid w:val="00505AC6"/>
    <w:rsid w:val="00507A7B"/>
    <w:rsid w:val="00540537"/>
    <w:rsid w:val="00542C65"/>
    <w:rsid w:val="0055058B"/>
    <w:rsid w:val="00563CA2"/>
    <w:rsid w:val="00573474"/>
    <w:rsid w:val="00573B0D"/>
    <w:rsid w:val="00576CC8"/>
    <w:rsid w:val="005876D4"/>
    <w:rsid w:val="00597B31"/>
    <w:rsid w:val="005A5140"/>
    <w:rsid w:val="005B784A"/>
    <w:rsid w:val="005B7C0A"/>
    <w:rsid w:val="005C14A6"/>
    <w:rsid w:val="005C70CD"/>
    <w:rsid w:val="005C76D4"/>
    <w:rsid w:val="005D0670"/>
    <w:rsid w:val="005D3A17"/>
    <w:rsid w:val="005D6CC8"/>
    <w:rsid w:val="005D6F39"/>
    <w:rsid w:val="005E059D"/>
    <w:rsid w:val="005E3C6F"/>
    <w:rsid w:val="005E6936"/>
    <w:rsid w:val="0060725C"/>
    <w:rsid w:val="00611662"/>
    <w:rsid w:val="00621377"/>
    <w:rsid w:val="0062634B"/>
    <w:rsid w:val="00631641"/>
    <w:rsid w:val="00645F5C"/>
    <w:rsid w:val="006506CC"/>
    <w:rsid w:val="0065440B"/>
    <w:rsid w:val="0065714E"/>
    <w:rsid w:val="0066310F"/>
    <w:rsid w:val="00665D9A"/>
    <w:rsid w:val="00672F29"/>
    <w:rsid w:val="0067655F"/>
    <w:rsid w:val="006911A5"/>
    <w:rsid w:val="00692649"/>
    <w:rsid w:val="0069771E"/>
    <w:rsid w:val="006B14F3"/>
    <w:rsid w:val="006B316B"/>
    <w:rsid w:val="006C2AAF"/>
    <w:rsid w:val="006C78BC"/>
    <w:rsid w:val="006D1830"/>
    <w:rsid w:val="006D27F9"/>
    <w:rsid w:val="006D2ADC"/>
    <w:rsid w:val="006D7C82"/>
    <w:rsid w:val="006E01CC"/>
    <w:rsid w:val="006F18D2"/>
    <w:rsid w:val="006F4D34"/>
    <w:rsid w:val="0070001E"/>
    <w:rsid w:val="00701A81"/>
    <w:rsid w:val="00717634"/>
    <w:rsid w:val="00726BC2"/>
    <w:rsid w:val="00732FEB"/>
    <w:rsid w:val="00740F2F"/>
    <w:rsid w:val="007429EB"/>
    <w:rsid w:val="007518A4"/>
    <w:rsid w:val="007543F1"/>
    <w:rsid w:val="00761CC6"/>
    <w:rsid w:val="00771A4E"/>
    <w:rsid w:val="0078059C"/>
    <w:rsid w:val="007970E3"/>
    <w:rsid w:val="007979BA"/>
    <w:rsid w:val="007A22AB"/>
    <w:rsid w:val="007A2DBC"/>
    <w:rsid w:val="007B0E7D"/>
    <w:rsid w:val="007B2959"/>
    <w:rsid w:val="007C0F2D"/>
    <w:rsid w:val="007C68B1"/>
    <w:rsid w:val="007D7C96"/>
    <w:rsid w:val="007E0500"/>
    <w:rsid w:val="007F4375"/>
    <w:rsid w:val="0081343B"/>
    <w:rsid w:val="00813F2E"/>
    <w:rsid w:val="008141DF"/>
    <w:rsid w:val="00814369"/>
    <w:rsid w:val="00814C13"/>
    <w:rsid w:val="00824174"/>
    <w:rsid w:val="00830533"/>
    <w:rsid w:val="00835880"/>
    <w:rsid w:val="00841E4D"/>
    <w:rsid w:val="008420FC"/>
    <w:rsid w:val="00854A40"/>
    <w:rsid w:val="00854B76"/>
    <w:rsid w:val="00855101"/>
    <w:rsid w:val="0085541E"/>
    <w:rsid w:val="00861625"/>
    <w:rsid w:val="00863ED8"/>
    <w:rsid w:val="0086589F"/>
    <w:rsid w:val="0087066B"/>
    <w:rsid w:val="00884E6C"/>
    <w:rsid w:val="00891F15"/>
    <w:rsid w:val="0089244C"/>
    <w:rsid w:val="008A55ED"/>
    <w:rsid w:val="008B2DF8"/>
    <w:rsid w:val="008B425B"/>
    <w:rsid w:val="008C2962"/>
    <w:rsid w:val="008C2E46"/>
    <w:rsid w:val="008C67BC"/>
    <w:rsid w:val="008D04EA"/>
    <w:rsid w:val="008D4280"/>
    <w:rsid w:val="008D65A2"/>
    <w:rsid w:val="008D78AD"/>
    <w:rsid w:val="008F2195"/>
    <w:rsid w:val="008F2E6D"/>
    <w:rsid w:val="00901581"/>
    <w:rsid w:val="009033EB"/>
    <w:rsid w:val="00910D69"/>
    <w:rsid w:val="00911946"/>
    <w:rsid w:val="009134FB"/>
    <w:rsid w:val="00913754"/>
    <w:rsid w:val="00913DA4"/>
    <w:rsid w:val="00916C99"/>
    <w:rsid w:val="00920D56"/>
    <w:rsid w:val="00920DAE"/>
    <w:rsid w:val="009241A6"/>
    <w:rsid w:val="009250E2"/>
    <w:rsid w:val="00930EEA"/>
    <w:rsid w:val="00943BE7"/>
    <w:rsid w:val="00951B36"/>
    <w:rsid w:val="00956F2D"/>
    <w:rsid w:val="00962B12"/>
    <w:rsid w:val="00963E01"/>
    <w:rsid w:val="009702A2"/>
    <w:rsid w:val="00975230"/>
    <w:rsid w:val="00983AB2"/>
    <w:rsid w:val="00983B95"/>
    <w:rsid w:val="00987D50"/>
    <w:rsid w:val="009979DC"/>
    <w:rsid w:val="009B30DA"/>
    <w:rsid w:val="009C16E5"/>
    <w:rsid w:val="009C3403"/>
    <w:rsid w:val="009C5F7E"/>
    <w:rsid w:val="009C670F"/>
    <w:rsid w:val="009D63C3"/>
    <w:rsid w:val="009D7B38"/>
    <w:rsid w:val="009E1C6F"/>
    <w:rsid w:val="009E20F6"/>
    <w:rsid w:val="009E574C"/>
    <w:rsid w:val="009F1746"/>
    <w:rsid w:val="00A00A10"/>
    <w:rsid w:val="00A11FD9"/>
    <w:rsid w:val="00A216EE"/>
    <w:rsid w:val="00A22EA4"/>
    <w:rsid w:val="00A23982"/>
    <w:rsid w:val="00A372AA"/>
    <w:rsid w:val="00A423BF"/>
    <w:rsid w:val="00A4488F"/>
    <w:rsid w:val="00A45C3C"/>
    <w:rsid w:val="00A50D37"/>
    <w:rsid w:val="00A657D4"/>
    <w:rsid w:val="00A708BC"/>
    <w:rsid w:val="00A74A94"/>
    <w:rsid w:val="00A82DF4"/>
    <w:rsid w:val="00A87A96"/>
    <w:rsid w:val="00A91A89"/>
    <w:rsid w:val="00A93EBC"/>
    <w:rsid w:val="00AB09DF"/>
    <w:rsid w:val="00AC0F58"/>
    <w:rsid w:val="00AC1622"/>
    <w:rsid w:val="00AC28B9"/>
    <w:rsid w:val="00AD7E6F"/>
    <w:rsid w:val="00AE1B12"/>
    <w:rsid w:val="00AE2B80"/>
    <w:rsid w:val="00AF1173"/>
    <w:rsid w:val="00AF1961"/>
    <w:rsid w:val="00AF259F"/>
    <w:rsid w:val="00AF273B"/>
    <w:rsid w:val="00AF6E4D"/>
    <w:rsid w:val="00AF7E7E"/>
    <w:rsid w:val="00B00DDE"/>
    <w:rsid w:val="00B0157F"/>
    <w:rsid w:val="00B03C6C"/>
    <w:rsid w:val="00B101E2"/>
    <w:rsid w:val="00B10481"/>
    <w:rsid w:val="00B17D4E"/>
    <w:rsid w:val="00B330B6"/>
    <w:rsid w:val="00B477A9"/>
    <w:rsid w:val="00B53982"/>
    <w:rsid w:val="00B64F48"/>
    <w:rsid w:val="00B677F5"/>
    <w:rsid w:val="00B74253"/>
    <w:rsid w:val="00B76AB2"/>
    <w:rsid w:val="00B81FB6"/>
    <w:rsid w:val="00B83275"/>
    <w:rsid w:val="00B8724F"/>
    <w:rsid w:val="00B87FE6"/>
    <w:rsid w:val="00B906E4"/>
    <w:rsid w:val="00B96F9F"/>
    <w:rsid w:val="00B96FAB"/>
    <w:rsid w:val="00BB60CE"/>
    <w:rsid w:val="00BC10E3"/>
    <w:rsid w:val="00BC37EE"/>
    <w:rsid w:val="00BD3728"/>
    <w:rsid w:val="00BD43D1"/>
    <w:rsid w:val="00BE086A"/>
    <w:rsid w:val="00BF3751"/>
    <w:rsid w:val="00C0356C"/>
    <w:rsid w:val="00C20D3F"/>
    <w:rsid w:val="00C20E56"/>
    <w:rsid w:val="00C21280"/>
    <w:rsid w:val="00C24CE2"/>
    <w:rsid w:val="00C31DCF"/>
    <w:rsid w:val="00C36364"/>
    <w:rsid w:val="00C4035A"/>
    <w:rsid w:val="00C45CF8"/>
    <w:rsid w:val="00C513DD"/>
    <w:rsid w:val="00C550D0"/>
    <w:rsid w:val="00C564DE"/>
    <w:rsid w:val="00C62E79"/>
    <w:rsid w:val="00C66B9C"/>
    <w:rsid w:val="00C85DCC"/>
    <w:rsid w:val="00C920FC"/>
    <w:rsid w:val="00CA6234"/>
    <w:rsid w:val="00CC54F2"/>
    <w:rsid w:val="00CC5598"/>
    <w:rsid w:val="00CD0556"/>
    <w:rsid w:val="00CD0C19"/>
    <w:rsid w:val="00CD6453"/>
    <w:rsid w:val="00CE0AD1"/>
    <w:rsid w:val="00CE1616"/>
    <w:rsid w:val="00CE70B7"/>
    <w:rsid w:val="00CF0F11"/>
    <w:rsid w:val="00CF69EB"/>
    <w:rsid w:val="00CF7239"/>
    <w:rsid w:val="00CF77E6"/>
    <w:rsid w:val="00D1457E"/>
    <w:rsid w:val="00D1504C"/>
    <w:rsid w:val="00D15EB1"/>
    <w:rsid w:val="00D164D7"/>
    <w:rsid w:val="00D17B30"/>
    <w:rsid w:val="00D21452"/>
    <w:rsid w:val="00D21FBA"/>
    <w:rsid w:val="00D23065"/>
    <w:rsid w:val="00D23C66"/>
    <w:rsid w:val="00D510E0"/>
    <w:rsid w:val="00D5124C"/>
    <w:rsid w:val="00D5541B"/>
    <w:rsid w:val="00D6009D"/>
    <w:rsid w:val="00D64AA0"/>
    <w:rsid w:val="00D66CF0"/>
    <w:rsid w:val="00D66D03"/>
    <w:rsid w:val="00D71FAA"/>
    <w:rsid w:val="00D73E2F"/>
    <w:rsid w:val="00D8319F"/>
    <w:rsid w:val="00DA1D6A"/>
    <w:rsid w:val="00DA288B"/>
    <w:rsid w:val="00DA32A6"/>
    <w:rsid w:val="00DA3326"/>
    <w:rsid w:val="00DA50A3"/>
    <w:rsid w:val="00DA5BAF"/>
    <w:rsid w:val="00DB1F64"/>
    <w:rsid w:val="00DB3277"/>
    <w:rsid w:val="00DB44BD"/>
    <w:rsid w:val="00DC1AAF"/>
    <w:rsid w:val="00DC7412"/>
    <w:rsid w:val="00DC7A2A"/>
    <w:rsid w:val="00DE6675"/>
    <w:rsid w:val="00DF28DE"/>
    <w:rsid w:val="00E01853"/>
    <w:rsid w:val="00E056F1"/>
    <w:rsid w:val="00E13AEC"/>
    <w:rsid w:val="00E16EC9"/>
    <w:rsid w:val="00E20B5B"/>
    <w:rsid w:val="00E31D34"/>
    <w:rsid w:val="00E609F7"/>
    <w:rsid w:val="00E61E8F"/>
    <w:rsid w:val="00E644C2"/>
    <w:rsid w:val="00E65726"/>
    <w:rsid w:val="00E713FD"/>
    <w:rsid w:val="00E723AF"/>
    <w:rsid w:val="00E74A97"/>
    <w:rsid w:val="00E77305"/>
    <w:rsid w:val="00E85B35"/>
    <w:rsid w:val="00E8631C"/>
    <w:rsid w:val="00E87804"/>
    <w:rsid w:val="00E9037B"/>
    <w:rsid w:val="00E91154"/>
    <w:rsid w:val="00E91A98"/>
    <w:rsid w:val="00EA23DF"/>
    <w:rsid w:val="00EA3A9A"/>
    <w:rsid w:val="00EA5142"/>
    <w:rsid w:val="00EB1B05"/>
    <w:rsid w:val="00EB6222"/>
    <w:rsid w:val="00EC3586"/>
    <w:rsid w:val="00ED6115"/>
    <w:rsid w:val="00ED6BFC"/>
    <w:rsid w:val="00EE266C"/>
    <w:rsid w:val="00EE5108"/>
    <w:rsid w:val="00EE6A9C"/>
    <w:rsid w:val="00EF0D80"/>
    <w:rsid w:val="00EF1EC9"/>
    <w:rsid w:val="00EF3193"/>
    <w:rsid w:val="00F1319C"/>
    <w:rsid w:val="00F1640B"/>
    <w:rsid w:val="00F23DB8"/>
    <w:rsid w:val="00F37BBC"/>
    <w:rsid w:val="00F4228D"/>
    <w:rsid w:val="00F45567"/>
    <w:rsid w:val="00F50607"/>
    <w:rsid w:val="00F5070E"/>
    <w:rsid w:val="00F52545"/>
    <w:rsid w:val="00F53680"/>
    <w:rsid w:val="00F61590"/>
    <w:rsid w:val="00F6429F"/>
    <w:rsid w:val="00F76B7C"/>
    <w:rsid w:val="00F87D53"/>
    <w:rsid w:val="00FA0CFF"/>
    <w:rsid w:val="00FA1552"/>
    <w:rsid w:val="00FB2169"/>
    <w:rsid w:val="00FD1345"/>
    <w:rsid w:val="00FD4DE6"/>
    <w:rsid w:val="00FD5B4B"/>
    <w:rsid w:val="00FE6CA4"/>
    <w:rsid w:val="00FF1A30"/>
    <w:rsid w:val="00FF1D2F"/>
    <w:rsid w:val="00FF42B8"/>
    <w:rsid w:val="00FF70CE"/>
    <w:rsid w:val="031FE4BF"/>
    <w:rsid w:val="049C62D6"/>
    <w:rsid w:val="04B0DD6C"/>
    <w:rsid w:val="0BA003F3"/>
    <w:rsid w:val="1051FA1A"/>
    <w:rsid w:val="12EC5F90"/>
    <w:rsid w:val="162E2B3E"/>
    <w:rsid w:val="1E384362"/>
    <w:rsid w:val="21047A76"/>
    <w:rsid w:val="22BC9622"/>
    <w:rsid w:val="25DF57D1"/>
    <w:rsid w:val="28AC08D3"/>
    <w:rsid w:val="28D08F04"/>
    <w:rsid w:val="2A6802FC"/>
    <w:rsid w:val="2ACDD2A0"/>
    <w:rsid w:val="2CA3BD22"/>
    <w:rsid w:val="2D2EF7EC"/>
    <w:rsid w:val="2EA0C5D8"/>
    <w:rsid w:val="2FB19649"/>
    <w:rsid w:val="2FD1813C"/>
    <w:rsid w:val="338F8E67"/>
    <w:rsid w:val="368A2FD4"/>
    <w:rsid w:val="36C32D6A"/>
    <w:rsid w:val="372938AD"/>
    <w:rsid w:val="39C33A5D"/>
    <w:rsid w:val="3A25DD02"/>
    <w:rsid w:val="41F3DFAE"/>
    <w:rsid w:val="449D3A34"/>
    <w:rsid w:val="44C9363C"/>
    <w:rsid w:val="4615CEC2"/>
    <w:rsid w:val="46280FA6"/>
    <w:rsid w:val="475438FC"/>
    <w:rsid w:val="4A0D4E23"/>
    <w:rsid w:val="506DA010"/>
    <w:rsid w:val="528ED6A5"/>
    <w:rsid w:val="53E5FB71"/>
    <w:rsid w:val="57CAE28C"/>
    <w:rsid w:val="58F52F2B"/>
    <w:rsid w:val="5A818602"/>
    <w:rsid w:val="5E596819"/>
    <w:rsid w:val="5FB4AF0E"/>
    <w:rsid w:val="668AED48"/>
    <w:rsid w:val="746A00A1"/>
    <w:rsid w:val="751051A8"/>
    <w:rsid w:val="79DCFF0A"/>
    <w:rsid w:val="7F6D7281"/>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5BA0A079-615E-4A92-A3C9-8133C040C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basedOn w:val="prastasis"/>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styleId="Neapdorotaspaminjimas">
    <w:name w:val="Unresolved Mention"/>
    <w:basedOn w:val="Numatytasispastraiposriftas"/>
    <w:uiPriority w:val="99"/>
    <w:semiHidden/>
    <w:unhideWhenUsed/>
    <w:rsid w:val="001C4DF1"/>
    <w:rPr>
      <w:color w:val="605E5C"/>
      <w:shd w:val="clear" w:color="auto" w:fill="E1DFDD"/>
    </w:rPr>
  </w:style>
  <w:style w:type="character" w:styleId="Paminjimas">
    <w:name w:val="Mention"/>
    <w:basedOn w:val="Numatytasispastraiposriftas"/>
    <w:uiPriority w:val="99"/>
    <w:unhideWhenUsed/>
    <w:rsid w:val="00920D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963673">
      <w:bodyDiv w:val="1"/>
      <w:marLeft w:val="0"/>
      <w:marRight w:val="0"/>
      <w:marTop w:val="0"/>
      <w:marBottom w:val="0"/>
      <w:divBdr>
        <w:top w:val="none" w:sz="0" w:space="0" w:color="auto"/>
        <w:left w:val="none" w:sz="0" w:space="0" w:color="auto"/>
        <w:bottom w:val="none" w:sz="0" w:space="0" w:color="auto"/>
        <w:right w:val="none" w:sz="0" w:space="0" w:color="auto"/>
      </w:divBdr>
    </w:div>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973870189">
      <w:bodyDiv w:val="1"/>
      <w:marLeft w:val="0"/>
      <w:marRight w:val="0"/>
      <w:marTop w:val="0"/>
      <w:marBottom w:val="0"/>
      <w:divBdr>
        <w:top w:val="none" w:sz="0" w:space="0" w:color="auto"/>
        <w:left w:val="none" w:sz="0" w:space="0" w:color="auto"/>
        <w:bottom w:val="none" w:sz="0" w:space="0" w:color="auto"/>
        <w:right w:val="none" w:sz="0" w:space="0" w:color="auto"/>
      </w:divBdr>
      <w:divsChild>
        <w:div w:id="112673310">
          <w:marLeft w:val="0"/>
          <w:marRight w:val="0"/>
          <w:marTop w:val="0"/>
          <w:marBottom w:val="0"/>
          <w:divBdr>
            <w:top w:val="none" w:sz="0" w:space="0" w:color="auto"/>
            <w:left w:val="none" w:sz="0" w:space="0" w:color="auto"/>
            <w:bottom w:val="none" w:sz="0" w:space="0" w:color="auto"/>
            <w:right w:val="none" w:sz="0" w:space="0" w:color="auto"/>
          </w:divBdr>
        </w:div>
        <w:div w:id="280116629">
          <w:marLeft w:val="0"/>
          <w:marRight w:val="0"/>
          <w:marTop w:val="0"/>
          <w:marBottom w:val="0"/>
          <w:divBdr>
            <w:top w:val="none" w:sz="0" w:space="0" w:color="auto"/>
            <w:left w:val="none" w:sz="0" w:space="0" w:color="auto"/>
            <w:bottom w:val="none" w:sz="0" w:space="0" w:color="auto"/>
            <w:right w:val="none" w:sz="0" w:space="0" w:color="auto"/>
          </w:divBdr>
        </w:div>
        <w:div w:id="353968243">
          <w:marLeft w:val="0"/>
          <w:marRight w:val="0"/>
          <w:marTop w:val="0"/>
          <w:marBottom w:val="0"/>
          <w:divBdr>
            <w:top w:val="none" w:sz="0" w:space="0" w:color="auto"/>
            <w:left w:val="none" w:sz="0" w:space="0" w:color="auto"/>
            <w:bottom w:val="none" w:sz="0" w:space="0" w:color="auto"/>
            <w:right w:val="none" w:sz="0" w:space="0" w:color="auto"/>
          </w:divBdr>
        </w:div>
        <w:div w:id="734472680">
          <w:marLeft w:val="0"/>
          <w:marRight w:val="0"/>
          <w:marTop w:val="0"/>
          <w:marBottom w:val="0"/>
          <w:divBdr>
            <w:top w:val="none" w:sz="0" w:space="0" w:color="auto"/>
            <w:left w:val="none" w:sz="0" w:space="0" w:color="auto"/>
            <w:bottom w:val="none" w:sz="0" w:space="0" w:color="auto"/>
            <w:right w:val="none" w:sz="0" w:space="0" w:color="auto"/>
          </w:divBdr>
        </w:div>
        <w:div w:id="785851687">
          <w:marLeft w:val="0"/>
          <w:marRight w:val="0"/>
          <w:marTop w:val="0"/>
          <w:marBottom w:val="0"/>
          <w:divBdr>
            <w:top w:val="none" w:sz="0" w:space="0" w:color="auto"/>
            <w:left w:val="none" w:sz="0" w:space="0" w:color="auto"/>
            <w:bottom w:val="none" w:sz="0" w:space="0" w:color="auto"/>
            <w:right w:val="none" w:sz="0" w:space="0" w:color="auto"/>
          </w:divBdr>
        </w:div>
        <w:div w:id="1066074280">
          <w:marLeft w:val="0"/>
          <w:marRight w:val="0"/>
          <w:marTop w:val="0"/>
          <w:marBottom w:val="0"/>
          <w:divBdr>
            <w:top w:val="none" w:sz="0" w:space="0" w:color="auto"/>
            <w:left w:val="none" w:sz="0" w:space="0" w:color="auto"/>
            <w:bottom w:val="none" w:sz="0" w:space="0" w:color="auto"/>
            <w:right w:val="none" w:sz="0" w:space="0" w:color="auto"/>
          </w:divBdr>
        </w:div>
        <w:div w:id="1185904946">
          <w:marLeft w:val="0"/>
          <w:marRight w:val="0"/>
          <w:marTop w:val="0"/>
          <w:marBottom w:val="0"/>
          <w:divBdr>
            <w:top w:val="none" w:sz="0" w:space="0" w:color="auto"/>
            <w:left w:val="none" w:sz="0" w:space="0" w:color="auto"/>
            <w:bottom w:val="none" w:sz="0" w:space="0" w:color="auto"/>
            <w:right w:val="none" w:sz="0" w:space="0" w:color="auto"/>
          </w:divBdr>
        </w:div>
        <w:div w:id="1291353594">
          <w:marLeft w:val="0"/>
          <w:marRight w:val="0"/>
          <w:marTop w:val="0"/>
          <w:marBottom w:val="0"/>
          <w:divBdr>
            <w:top w:val="none" w:sz="0" w:space="0" w:color="auto"/>
            <w:left w:val="none" w:sz="0" w:space="0" w:color="auto"/>
            <w:bottom w:val="none" w:sz="0" w:space="0" w:color="auto"/>
            <w:right w:val="none" w:sz="0" w:space="0" w:color="auto"/>
          </w:divBdr>
        </w:div>
        <w:div w:id="1526824793">
          <w:marLeft w:val="0"/>
          <w:marRight w:val="0"/>
          <w:marTop w:val="0"/>
          <w:marBottom w:val="0"/>
          <w:divBdr>
            <w:top w:val="none" w:sz="0" w:space="0" w:color="auto"/>
            <w:left w:val="none" w:sz="0" w:space="0" w:color="auto"/>
            <w:bottom w:val="none" w:sz="0" w:space="0" w:color="auto"/>
            <w:right w:val="none" w:sz="0" w:space="0" w:color="auto"/>
          </w:divBdr>
        </w:div>
        <w:div w:id="1570536918">
          <w:marLeft w:val="0"/>
          <w:marRight w:val="0"/>
          <w:marTop w:val="0"/>
          <w:marBottom w:val="0"/>
          <w:divBdr>
            <w:top w:val="none" w:sz="0" w:space="0" w:color="auto"/>
            <w:left w:val="none" w:sz="0" w:space="0" w:color="auto"/>
            <w:bottom w:val="none" w:sz="0" w:space="0" w:color="auto"/>
            <w:right w:val="none" w:sz="0" w:space="0" w:color="auto"/>
          </w:divBdr>
        </w:div>
        <w:div w:id="1645508472">
          <w:marLeft w:val="0"/>
          <w:marRight w:val="0"/>
          <w:marTop w:val="0"/>
          <w:marBottom w:val="0"/>
          <w:divBdr>
            <w:top w:val="none" w:sz="0" w:space="0" w:color="auto"/>
            <w:left w:val="none" w:sz="0" w:space="0" w:color="auto"/>
            <w:bottom w:val="none" w:sz="0" w:space="0" w:color="auto"/>
            <w:right w:val="none" w:sz="0" w:space="0" w:color="auto"/>
          </w:divBdr>
        </w:div>
        <w:div w:id="1715617755">
          <w:marLeft w:val="0"/>
          <w:marRight w:val="0"/>
          <w:marTop w:val="0"/>
          <w:marBottom w:val="0"/>
          <w:divBdr>
            <w:top w:val="none" w:sz="0" w:space="0" w:color="auto"/>
            <w:left w:val="none" w:sz="0" w:space="0" w:color="auto"/>
            <w:bottom w:val="none" w:sz="0" w:space="0" w:color="auto"/>
            <w:right w:val="none" w:sz="0" w:space="0" w:color="auto"/>
          </w:divBdr>
        </w:div>
      </w:divsChild>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 w:id="163717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Props1.xml><?xml version="1.0" encoding="utf-8"?>
<ds:datastoreItem xmlns:ds="http://schemas.openxmlformats.org/officeDocument/2006/customXml" ds:itemID="{C360E099-6CD4-494B-B8C4-53A975D76317}">
  <ds:schemaRefs>
    <ds:schemaRef ds:uri="http://schemas.microsoft.com/sharepoint/v3/contenttype/forms"/>
  </ds:schemaRefs>
</ds:datastoreItem>
</file>

<file path=customXml/itemProps2.xml><?xml version="1.0" encoding="utf-8"?>
<ds:datastoreItem xmlns:ds="http://schemas.openxmlformats.org/officeDocument/2006/customXml" ds:itemID="{E74AE0ED-E536-47DA-A0C4-3864622B4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3B18FD-0E4C-4DE8-B79F-9D0BCD1AF3AF}">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12041</Words>
  <Characters>6864</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Asta Bakanevičienė</cp:lastModifiedBy>
  <cp:revision>190</cp:revision>
  <cp:lastPrinted>2024-12-05T12:45:00Z</cp:lastPrinted>
  <dcterms:created xsi:type="dcterms:W3CDTF">2025-02-05T07:42:00Z</dcterms:created>
  <dcterms:modified xsi:type="dcterms:W3CDTF">2025-02-14T10:34:00Z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